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675" w:rsidRDefault="00FC6675" w:rsidP="00237D99">
      <w:pPr>
        <w:autoSpaceDN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833AC" w:rsidRDefault="00C833AC" w:rsidP="00237D99">
      <w:pPr>
        <w:autoSpaceDN w:val="0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00470" cy="9217092"/>
            <wp:effectExtent l="0" t="0" r="0" b="0"/>
            <wp:docPr id="1" name="Рисунок 1" descr="C:\Users\Сад\Desktop\20250117_15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20250117_152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21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3AC" w:rsidRDefault="00C833AC" w:rsidP="00237D99">
      <w:pPr>
        <w:autoSpaceDN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833AC" w:rsidRPr="00FC6675" w:rsidRDefault="00C833AC" w:rsidP="00237D99">
      <w:pPr>
        <w:autoSpaceDN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6675" w:rsidRPr="00FC6675" w:rsidRDefault="00FC6675" w:rsidP="00FC6675">
      <w:pPr>
        <w:autoSpaceDN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6675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ДОШКОЛЬНОЕ ОБРАЗОВАТЕЛЬНОЕ УЧРЕЖДЕНИЕ</w:t>
      </w:r>
    </w:p>
    <w:p w:rsidR="00FC6675" w:rsidRPr="00FC6675" w:rsidRDefault="00FC6675" w:rsidP="00FC6675">
      <w:pPr>
        <w:autoSpaceDN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6675">
        <w:rPr>
          <w:rFonts w:ascii="Times New Roman" w:hAnsi="Times New Roman" w:cs="Times New Roman"/>
          <w:b/>
          <w:sz w:val="24"/>
          <w:szCs w:val="24"/>
        </w:rPr>
        <w:t>«ДЕТСКИЙ САД № 4 КОМБИНИРОВАННОГО ВИДА»</w:t>
      </w:r>
    </w:p>
    <w:p w:rsidR="00FC6675" w:rsidRPr="00FC6675" w:rsidRDefault="00FC6675" w:rsidP="00FC6675">
      <w:pPr>
        <w:autoSpaceDN w:val="0"/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FC6675">
        <w:rPr>
          <w:rFonts w:ascii="Times New Roman" w:hAnsi="Times New Roman" w:cs="Times New Roman"/>
          <w:sz w:val="16"/>
          <w:szCs w:val="16"/>
        </w:rPr>
        <w:t>307173, Российская Федерация, Курская область, город Железногорск, ул. Ленина д. 4а</w:t>
      </w:r>
    </w:p>
    <w:p w:rsidR="00FC6675" w:rsidRPr="00FC6675" w:rsidRDefault="00FC6675" w:rsidP="00FC6675">
      <w:pPr>
        <w:pBdr>
          <w:bottom w:val="single" w:sz="12" w:space="1" w:color="000000"/>
        </w:pBdr>
        <w:autoSpaceDN w:val="0"/>
        <w:spacing w:after="0"/>
        <w:jc w:val="center"/>
        <w:rPr>
          <w:rFonts w:ascii="Times New Roman" w:eastAsia="Andale Sans UI" w:hAnsi="Times New Roman" w:cs="Tahoma"/>
          <w:color w:val="auto"/>
          <w:kern w:val="3"/>
          <w:sz w:val="24"/>
          <w:szCs w:val="24"/>
          <w:lang w:bidi="en-US"/>
        </w:rPr>
      </w:pPr>
      <w:r w:rsidRPr="00FC6675">
        <w:rPr>
          <w:rFonts w:ascii="Times New Roman" w:hAnsi="Times New Roman" w:cs="Times New Roman"/>
          <w:sz w:val="16"/>
          <w:szCs w:val="16"/>
        </w:rPr>
        <w:t xml:space="preserve">ОКПО 23001739, ОГРН 1144633000874, ИНН 4633036643, КПП 4633301001, тел. +7(47148)77565, </w:t>
      </w:r>
      <w:r w:rsidRPr="00FC6675">
        <w:rPr>
          <w:rFonts w:ascii="Times New Roman" w:hAnsi="Times New Roman" w:cs="Times New Roman"/>
          <w:sz w:val="16"/>
          <w:szCs w:val="16"/>
          <w:lang w:val="en-US"/>
        </w:rPr>
        <w:t>e</w:t>
      </w:r>
      <w:r w:rsidRPr="00FC6675">
        <w:rPr>
          <w:rFonts w:ascii="Times New Roman" w:hAnsi="Times New Roman" w:cs="Times New Roman"/>
          <w:sz w:val="16"/>
          <w:szCs w:val="16"/>
        </w:rPr>
        <w:t>-</w:t>
      </w:r>
      <w:r w:rsidRPr="00FC6675">
        <w:rPr>
          <w:rFonts w:ascii="Times New Roman" w:hAnsi="Times New Roman" w:cs="Times New Roman"/>
          <w:sz w:val="16"/>
          <w:szCs w:val="16"/>
          <w:lang w:val="en-US"/>
        </w:rPr>
        <w:t>mail</w:t>
      </w:r>
      <w:r w:rsidRPr="00FC6675">
        <w:rPr>
          <w:rFonts w:ascii="Times New Roman" w:hAnsi="Times New Roman" w:cs="Times New Roman"/>
          <w:sz w:val="16"/>
          <w:szCs w:val="16"/>
        </w:rPr>
        <w:t>:</w:t>
      </w:r>
      <w:r w:rsidRPr="00FC6675">
        <w:rPr>
          <w:rFonts w:ascii="Times New Roman" w:hAnsi="Times New Roman" w:cs="Times New Roman"/>
          <w:sz w:val="16"/>
          <w:szCs w:val="16"/>
          <w:u w:val="single"/>
          <w:lang w:val="en-US"/>
        </w:rPr>
        <w:t>doo</w:t>
      </w:r>
      <w:r w:rsidRPr="00FC6675">
        <w:rPr>
          <w:rFonts w:ascii="Times New Roman" w:hAnsi="Times New Roman" w:cs="Times New Roman"/>
          <w:sz w:val="16"/>
          <w:szCs w:val="16"/>
          <w:u w:val="single"/>
        </w:rPr>
        <w:t>4.</w:t>
      </w:r>
      <w:proofErr w:type="spellStart"/>
      <w:r w:rsidRPr="00FC6675">
        <w:rPr>
          <w:rFonts w:ascii="Times New Roman" w:hAnsi="Times New Roman" w:cs="Times New Roman"/>
          <w:sz w:val="16"/>
          <w:szCs w:val="16"/>
          <w:u w:val="single"/>
          <w:lang w:val="en-US"/>
        </w:rPr>
        <w:t>obr</w:t>
      </w:r>
      <w:proofErr w:type="spellEnd"/>
      <w:r w:rsidRPr="00FC6675">
        <w:rPr>
          <w:rFonts w:ascii="Times New Roman" w:hAnsi="Times New Roman" w:cs="Times New Roman"/>
          <w:sz w:val="16"/>
          <w:szCs w:val="16"/>
          <w:u w:val="single"/>
        </w:rPr>
        <w:t>46@</w:t>
      </w:r>
      <w:proofErr w:type="spellStart"/>
      <w:r w:rsidRPr="00FC6675">
        <w:rPr>
          <w:rFonts w:ascii="Times New Roman" w:hAnsi="Times New Roman" w:cs="Times New Roman"/>
          <w:sz w:val="16"/>
          <w:szCs w:val="16"/>
          <w:u w:val="single"/>
          <w:lang w:val="en-US"/>
        </w:rPr>
        <w:t>yandex</w:t>
      </w:r>
      <w:proofErr w:type="spellEnd"/>
      <w:r w:rsidRPr="00FC6675">
        <w:rPr>
          <w:rFonts w:ascii="Times New Roman" w:hAnsi="Times New Roman" w:cs="Times New Roman"/>
          <w:sz w:val="16"/>
          <w:szCs w:val="16"/>
          <w:u w:val="single"/>
        </w:rPr>
        <w:t>.</w:t>
      </w:r>
      <w:proofErr w:type="spellStart"/>
      <w:r w:rsidRPr="00FC6675">
        <w:rPr>
          <w:rFonts w:ascii="Times New Roman" w:hAnsi="Times New Roman" w:cs="Times New Roman"/>
          <w:sz w:val="16"/>
          <w:szCs w:val="16"/>
          <w:u w:val="single"/>
          <w:lang w:val="en-US"/>
        </w:rPr>
        <w:t>ru</w:t>
      </w:r>
      <w:proofErr w:type="spellEnd"/>
      <w:r w:rsidRPr="00FC6675">
        <w:rPr>
          <w:rFonts w:ascii="Times New Roman" w:eastAsia="Andale Sans UI" w:hAnsi="Times New Roman" w:cs="Tahoma"/>
          <w:b/>
          <w:bCs/>
          <w:i/>
          <w:color w:val="000000"/>
          <w:kern w:val="3"/>
          <w:sz w:val="24"/>
          <w:szCs w:val="24"/>
          <w:lang w:bidi="en-US"/>
        </w:rPr>
        <w:t xml:space="preserve">  </w:t>
      </w:r>
    </w:p>
    <w:p w:rsidR="00FC6675" w:rsidRPr="00FC6675" w:rsidRDefault="00FC6675" w:rsidP="00FC6675">
      <w:pPr>
        <w:widowControl w:val="0"/>
        <w:autoSpaceDN w:val="0"/>
        <w:spacing w:after="0" w:line="240" w:lineRule="auto"/>
        <w:jc w:val="center"/>
        <w:rPr>
          <w:rFonts w:ascii="Times New Roman" w:eastAsia="Andale Sans UI" w:hAnsi="Times New Roman" w:cs="Tahoma"/>
          <w:color w:val="auto"/>
          <w:kern w:val="3"/>
          <w:sz w:val="24"/>
          <w:szCs w:val="24"/>
          <w:lang w:bidi="en-US"/>
        </w:rPr>
      </w:pPr>
      <w:r w:rsidRPr="00FC6675">
        <w:rPr>
          <w:rFonts w:ascii="Times New Roman" w:eastAsia="Andale Sans UI" w:hAnsi="Times New Roman" w:cs="Tahoma"/>
          <w:color w:val="auto"/>
          <w:kern w:val="3"/>
          <w:sz w:val="24"/>
          <w:szCs w:val="24"/>
          <w:lang w:bidi="en-US"/>
        </w:rPr>
        <w:t xml:space="preserve">              </w:t>
      </w:r>
    </w:p>
    <w:p w:rsidR="00FC6675" w:rsidRPr="00FC6675" w:rsidRDefault="00FC6675" w:rsidP="00FC6675">
      <w:pPr>
        <w:widowControl w:val="0"/>
        <w:suppressAutoHyphens w:val="0"/>
        <w:autoSpaceDN w:val="0"/>
        <w:spacing w:after="0" w:line="240" w:lineRule="auto"/>
        <w:rPr>
          <w:rFonts w:ascii="Times New Roman" w:eastAsia="Andale Sans UI" w:hAnsi="Times New Roman" w:cs="Mangal"/>
          <w:color w:val="auto"/>
          <w:sz w:val="24"/>
          <w:szCs w:val="24"/>
          <w:lang w:eastAsia="zh-CN" w:bidi="en-US"/>
        </w:rPr>
      </w:pPr>
      <w:r>
        <w:rPr>
          <w:rFonts w:ascii="Times New Roman" w:eastAsia="Andale Sans UI" w:hAnsi="Times New Roman" w:cs="Mangal"/>
          <w:color w:val="auto"/>
          <w:sz w:val="24"/>
          <w:szCs w:val="24"/>
          <w:lang w:eastAsia="zh-CN" w:bidi="en-US"/>
        </w:rPr>
        <w:t xml:space="preserve">СОГЛАСОВАНО </w:t>
      </w:r>
      <w:r w:rsidRPr="00FC6675">
        <w:rPr>
          <w:rFonts w:ascii="Times New Roman" w:eastAsia="Andale Sans UI" w:hAnsi="Times New Roman" w:cs="Mangal"/>
          <w:color w:val="auto"/>
          <w:sz w:val="24"/>
          <w:szCs w:val="24"/>
          <w:lang w:eastAsia="zh-CN" w:bidi="en-US"/>
        </w:rPr>
        <w:t xml:space="preserve">                                                                        </w:t>
      </w:r>
      <w:r>
        <w:rPr>
          <w:rFonts w:ascii="Times New Roman" w:eastAsia="Andale Sans UI" w:hAnsi="Times New Roman" w:cs="Mangal"/>
          <w:color w:val="auto"/>
          <w:sz w:val="24"/>
          <w:szCs w:val="24"/>
          <w:lang w:eastAsia="zh-CN" w:bidi="en-US"/>
        </w:rPr>
        <w:t xml:space="preserve">                  </w:t>
      </w:r>
      <w:r w:rsidRPr="00FC6675">
        <w:rPr>
          <w:rFonts w:ascii="Times New Roman" w:eastAsia="Andale Sans UI" w:hAnsi="Times New Roman" w:cs="Mangal"/>
          <w:color w:val="auto"/>
          <w:sz w:val="24"/>
          <w:szCs w:val="24"/>
          <w:lang w:eastAsia="zh-CN" w:bidi="en-US"/>
        </w:rPr>
        <w:t xml:space="preserve">    УТВЕРЖДАЮ:</w:t>
      </w:r>
    </w:p>
    <w:p w:rsidR="00FC6675" w:rsidRPr="00FC6675" w:rsidRDefault="00FC6675" w:rsidP="00FC6675">
      <w:pPr>
        <w:widowControl w:val="0"/>
        <w:suppressAutoHyphens w:val="0"/>
        <w:autoSpaceDN w:val="0"/>
        <w:spacing w:after="0" w:line="240" w:lineRule="auto"/>
        <w:rPr>
          <w:rFonts w:ascii="Times New Roman" w:eastAsia="Andale Sans UI" w:hAnsi="Times New Roman" w:cs="Mangal"/>
          <w:color w:val="auto"/>
          <w:sz w:val="24"/>
          <w:szCs w:val="24"/>
          <w:lang w:eastAsia="zh-CN" w:bidi="en-US"/>
        </w:rPr>
      </w:pPr>
      <w:r w:rsidRPr="00FC6675">
        <w:rPr>
          <w:rFonts w:ascii="Times New Roman" w:eastAsia="Andale Sans UI" w:hAnsi="Times New Roman" w:cs="Mangal"/>
          <w:color w:val="auto"/>
          <w:sz w:val="24"/>
          <w:szCs w:val="24"/>
          <w:lang w:eastAsia="zh-CN" w:bidi="en-US"/>
        </w:rPr>
        <w:t>на общем собрании работников МДОУ                                                     Заведующая МДОУ</w:t>
      </w:r>
    </w:p>
    <w:p w:rsidR="00FC6675" w:rsidRPr="00FC6675" w:rsidRDefault="00FC6675" w:rsidP="00FC6675">
      <w:pPr>
        <w:widowControl w:val="0"/>
        <w:suppressAutoHyphens w:val="0"/>
        <w:autoSpaceDN w:val="0"/>
        <w:spacing w:after="0" w:line="240" w:lineRule="auto"/>
        <w:rPr>
          <w:rFonts w:ascii="Times New Roman" w:eastAsia="Andale Sans UI" w:hAnsi="Times New Roman" w:cs="Mangal"/>
          <w:color w:val="auto"/>
          <w:sz w:val="24"/>
          <w:szCs w:val="24"/>
          <w:lang w:eastAsia="zh-CN" w:bidi="en-US"/>
        </w:rPr>
      </w:pPr>
      <w:r w:rsidRPr="00FC6675">
        <w:rPr>
          <w:rFonts w:ascii="Times New Roman" w:eastAsia="Andale Sans UI" w:hAnsi="Times New Roman" w:cs="Mangal"/>
          <w:color w:val="auto"/>
          <w:sz w:val="24"/>
          <w:szCs w:val="24"/>
          <w:lang w:eastAsia="zh-CN" w:bidi="en-US"/>
        </w:rPr>
        <w:t xml:space="preserve"> «Детский сад №4                                                                                              «Детский сад №4 </w:t>
      </w:r>
    </w:p>
    <w:p w:rsidR="00FC6675" w:rsidRPr="00FC6675" w:rsidRDefault="00FC6675" w:rsidP="00FC6675">
      <w:pPr>
        <w:widowControl w:val="0"/>
        <w:suppressAutoHyphens w:val="0"/>
        <w:autoSpaceDN w:val="0"/>
        <w:spacing w:after="0" w:line="240" w:lineRule="auto"/>
        <w:rPr>
          <w:rFonts w:ascii="Times New Roman" w:eastAsia="Andale Sans UI" w:hAnsi="Times New Roman" w:cs="Mangal"/>
          <w:color w:val="auto"/>
          <w:sz w:val="24"/>
          <w:szCs w:val="24"/>
          <w:lang w:eastAsia="zh-CN" w:bidi="en-US"/>
        </w:rPr>
      </w:pPr>
      <w:r w:rsidRPr="00FC6675">
        <w:rPr>
          <w:rFonts w:ascii="Times New Roman" w:eastAsia="Andale Sans UI" w:hAnsi="Times New Roman" w:cs="Mangal"/>
          <w:color w:val="auto"/>
          <w:sz w:val="24"/>
          <w:szCs w:val="24"/>
          <w:lang w:eastAsia="zh-CN" w:bidi="en-US"/>
        </w:rPr>
        <w:t xml:space="preserve">комбинированного вида»                                                                    комбинированного вида»                                                                                                        </w:t>
      </w:r>
    </w:p>
    <w:p w:rsidR="00FC6675" w:rsidRPr="00FC6675" w:rsidRDefault="00FC6675" w:rsidP="00FC6675">
      <w:pPr>
        <w:widowControl w:val="0"/>
        <w:suppressAutoHyphens w:val="0"/>
        <w:autoSpaceDN w:val="0"/>
        <w:spacing w:after="0" w:line="240" w:lineRule="auto"/>
        <w:rPr>
          <w:rFonts w:ascii="Times New Roman" w:eastAsia="Andale Sans UI" w:hAnsi="Times New Roman" w:cs="Mangal"/>
          <w:color w:val="auto"/>
          <w:sz w:val="24"/>
          <w:szCs w:val="24"/>
          <w:lang w:eastAsia="zh-CN" w:bidi="en-US"/>
        </w:rPr>
      </w:pPr>
      <w:r w:rsidRPr="00FC6675">
        <w:rPr>
          <w:rFonts w:ascii="Times New Roman" w:eastAsia="Andale Sans UI" w:hAnsi="Times New Roman" w:cs="Mangal"/>
          <w:color w:val="auto"/>
          <w:sz w:val="24"/>
          <w:szCs w:val="24"/>
          <w:lang w:eastAsia="zh-CN" w:bidi="en-US"/>
        </w:rPr>
        <w:t>Протокол № ________                                                                 ___________А.Г. Мацилецкая</w:t>
      </w:r>
    </w:p>
    <w:p w:rsidR="00FC6675" w:rsidRPr="00FC6675" w:rsidRDefault="00FC6675" w:rsidP="00FC6675">
      <w:pPr>
        <w:widowControl w:val="0"/>
        <w:suppressAutoHyphens w:val="0"/>
        <w:autoSpaceDN w:val="0"/>
        <w:spacing w:after="0" w:line="240" w:lineRule="auto"/>
        <w:rPr>
          <w:rFonts w:ascii="Times New Roman" w:eastAsia="Andale Sans UI" w:hAnsi="Times New Roman" w:cs="Mangal"/>
          <w:color w:val="auto"/>
          <w:sz w:val="24"/>
          <w:szCs w:val="24"/>
          <w:lang w:eastAsia="zh-CN" w:bidi="en-US"/>
        </w:rPr>
      </w:pPr>
      <w:r w:rsidRPr="00FC6675">
        <w:rPr>
          <w:rFonts w:ascii="Times New Roman" w:eastAsia="Andale Sans UI" w:hAnsi="Times New Roman" w:cs="Mangal"/>
          <w:color w:val="auto"/>
          <w:sz w:val="24"/>
          <w:szCs w:val="24"/>
          <w:lang w:eastAsia="zh-CN" w:bidi="en-US"/>
        </w:rPr>
        <w:t>от «___»___________202</w:t>
      </w:r>
      <w:r>
        <w:rPr>
          <w:rFonts w:ascii="Times New Roman" w:eastAsia="Andale Sans UI" w:hAnsi="Times New Roman" w:cs="Mangal"/>
          <w:color w:val="auto"/>
          <w:sz w:val="24"/>
          <w:szCs w:val="24"/>
          <w:lang w:eastAsia="zh-CN" w:bidi="en-US"/>
        </w:rPr>
        <w:t>5</w:t>
      </w:r>
      <w:r w:rsidRPr="00FC6675">
        <w:rPr>
          <w:rFonts w:ascii="Times New Roman" w:eastAsia="Andale Sans UI" w:hAnsi="Times New Roman" w:cs="Mangal"/>
          <w:color w:val="auto"/>
          <w:sz w:val="24"/>
          <w:szCs w:val="24"/>
          <w:lang w:eastAsia="zh-CN" w:bidi="en-US"/>
        </w:rPr>
        <w:t xml:space="preserve"> г.                                             </w:t>
      </w:r>
      <w:r>
        <w:rPr>
          <w:rFonts w:ascii="Times New Roman" w:eastAsia="Andale Sans UI" w:hAnsi="Times New Roman" w:cs="Mangal"/>
          <w:color w:val="auto"/>
          <w:sz w:val="24"/>
          <w:szCs w:val="24"/>
          <w:lang w:eastAsia="zh-CN" w:bidi="en-US"/>
        </w:rPr>
        <w:t xml:space="preserve">        </w:t>
      </w:r>
      <w:r w:rsidRPr="00FC6675">
        <w:rPr>
          <w:rFonts w:ascii="Times New Roman" w:eastAsia="Andale Sans UI" w:hAnsi="Times New Roman" w:cs="Mangal"/>
          <w:color w:val="auto"/>
          <w:sz w:val="24"/>
          <w:szCs w:val="24"/>
          <w:lang w:eastAsia="zh-CN" w:bidi="en-US"/>
        </w:rPr>
        <w:t>Приказ № ______</w:t>
      </w:r>
    </w:p>
    <w:p w:rsidR="00FC6675" w:rsidRPr="00FC6675" w:rsidRDefault="00FC6675" w:rsidP="00FC6675">
      <w:pPr>
        <w:widowControl w:val="0"/>
        <w:suppressAutoHyphens w:val="0"/>
        <w:autoSpaceDN w:val="0"/>
        <w:spacing w:after="0" w:line="240" w:lineRule="auto"/>
        <w:rPr>
          <w:rFonts w:ascii="Times New Roman" w:eastAsia="Andale Sans UI" w:hAnsi="Times New Roman" w:cs="Mangal"/>
          <w:color w:val="auto"/>
          <w:sz w:val="24"/>
          <w:szCs w:val="24"/>
          <w:lang w:eastAsia="zh-CN" w:bidi="en-US"/>
        </w:rPr>
      </w:pPr>
      <w:r w:rsidRPr="00FC6675">
        <w:rPr>
          <w:rFonts w:ascii="Times New Roman" w:eastAsia="Andale Sans UI" w:hAnsi="Times New Roman" w:cs="Mangal"/>
          <w:color w:val="auto"/>
          <w:sz w:val="24"/>
          <w:szCs w:val="24"/>
          <w:lang w:eastAsia="zh-CN" w:bidi="en-US"/>
        </w:rPr>
        <w:t xml:space="preserve">                                                                              </w:t>
      </w:r>
      <w:r>
        <w:rPr>
          <w:rFonts w:ascii="Times New Roman" w:eastAsia="Andale Sans UI" w:hAnsi="Times New Roman" w:cs="Mangal"/>
          <w:color w:val="auto"/>
          <w:sz w:val="24"/>
          <w:szCs w:val="24"/>
          <w:lang w:eastAsia="zh-CN" w:bidi="en-US"/>
        </w:rPr>
        <w:t xml:space="preserve">                      от «___»__________2025</w:t>
      </w:r>
      <w:r w:rsidRPr="00FC6675">
        <w:rPr>
          <w:rFonts w:ascii="Times New Roman" w:eastAsia="Andale Sans UI" w:hAnsi="Times New Roman" w:cs="Mangal"/>
          <w:color w:val="auto"/>
          <w:sz w:val="24"/>
          <w:szCs w:val="24"/>
          <w:lang w:eastAsia="zh-CN" w:bidi="en-US"/>
        </w:rPr>
        <w:t xml:space="preserve">г.             </w:t>
      </w:r>
    </w:p>
    <w:p w:rsidR="00FC6675" w:rsidRPr="00FC6675" w:rsidRDefault="00FC6675" w:rsidP="00FC6675">
      <w:pPr>
        <w:suppressAutoHyphens w:val="0"/>
        <w:spacing w:after="0" w:line="240" w:lineRule="auto"/>
        <w:rPr>
          <w:rFonts w:ascii="Times New Roman" w:eastAsia="Andale Sans UI" w:hAnsi="Times New Roman" w:cs="Mangal"/>
          <w:color w:val="auto"/>
          <w:sz w:val="24"/>
          <w:szCs w:val="24"/>
          <w:lang w:eastAsia="zh-CN" w:bidi="en-US"/>
        </w:rPr>
      </w:pPr>
    </w:p>
    <w:p w:rsidR="00FC6675" w:rsidRPr="00FC6675" w:rsidRDefault="00FC6675" w:rsidP="00FC6675">
      <w:pPr>
        <w:suppressAutoHyphens w:val="0"/>
        <w:spacing w:after="0" w:line="240" w:lineRule="auto"/>
        <w:rPr>
          <w:rFonts w:ascii="Times New Roman" w:eastAsia="Andale Sans UI" w:hAnsi="Times New Roman" w:cs="Mangal"/>
          <w:color w:val="auto"/>
          <w:sz w:val="24"/>
          <w:szCs w:val="24"/>
          <w:lang w:eastAsia="zh-CN" w:bidi="en-US"/>
        </w:rPr>
      </w:pPr>
      <w:r w:rsidRPr="00FC6675">
        <w:rPr>
          <w:rFonts w:ascii="Times New Roman" w:eastAsia="Andale Sans UI" w:hAnsi="Times New Roman" w:cs="Mangal"/>
          <w:color w:val="auto"/>
          <w:sz w:val="24"/>
          <w:szCs w:val="24"/>
          <w:lang w:eastAsia="zh-CN" w:bidi="en-US"/>
        </w:rPr>
        <w:t xml:space="preserve">  </w:t>
      </w:r>
    </w:p>
    <w:p w:rsidR="005042D3" w:rsidRDefault="005042D3"/>
    <w:p w:rsidR="005042D3" w:rsidRDefault="005042D3">
      <w:pPr>
        <w:tabs>
          <w:tab w:val="left" w:pos="2865"/>
          <w:tab w:val="center" w:pos="4814"/>
        </w:tabs>
        <w:spacing w:before="30" w:after="3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5042D3" w:rsidRDefault="00CA1E10">
      <w:pPr>
        <w:tabs>
          <w:tab w:val="left" w:pos="2865"/>
          <w:tab w:val="center" w:pos="4814"/>
        </w:tabs>
        <w:spacing w:before="30" w:after="30" w:line="240" w:lineRule="auto"/>
        <w:ind w:left="708"/>
        <w:jc w:val="center"/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Положение </w:t>
      </w:r>
    </w:p>
    <w:p w:rsidR="005042D3" w:rsidRDefault="00CA1E10">
      <w:pPr>
        <w:tabs>
          <w:tab w:val="left" w:pos="2865"/>
          <w:tab w:val="center" w:pos="4814"/>
        </w:tabs>
        <w:spacing w:before="30" w:after="30" w:line="240" w:lineRule="auto"/>
        <w:ind w:left="708"/>
        <w:jc w:val="center"/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по внутриобъектовому, пропускному режиму и организации охраны</w:t>
      </w:r>
    </w:p>
    <w:p w:rsidR="005042D3" w:rsidRDefault="00CA1E10">
      <w:pPr>
        <w:spacing w:before="30" w:after="30" w:line="240" w:lineRule="auto"/>
        <w:jc w:val="center"/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в МДОУ « Детский сад № </w:t>
      </w:r>
      <w:r w:rsidR="00FC667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4 комбинированного вида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»</w:t>
      </w:r>
    </w:p>
    <w:p w:rsidR="005042D3" w:rsidRDefault="005042D3">
      <w:pPr>
        <w:spacing w:before="30" w:after="3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042D3" w:rsidRDefault="00CA1E10">
      <w:pPr>
        <w:spacing w:before="30" w:after="30" w:line="240" w:lineRule="auto"/>
        <w:jc w:val="center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1.Общие положения</w:t>
      </w:r>
    </w:p>
    <w:p w:rsidR="005042D3" w:rsidRPr="00604D80" w:rsidRDefault="00CA1E10" w:rsidP="00FC6675">
      <w:pPr>
        <w:suppressAutoHyphens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1.1 Положение об организации контрольно-пропускного режима (далее - Положение) разработано в соответствии с</w:t>
      </w:r>
      <w:bookmarkStart w:id="0" w:name="p_17901"/>
      <w:bookmarkEnd w:id="0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Указом Президента</w:t>
      </w:r>
      <w:r w:rsidR="00FC66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РФ от 15 февраля 2006 г. №</w:t>
      </w:r>
      <w:r w:rsidR="00604D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116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"О мерах по противодействию терроризму" (с изменениями и дополнениями от:</w:t>
      </w:r>
      <w:bookmarkStart w:id="1" w:name="p_230799"/>
      <w:bookmarkEnd w:id="1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августа 2006 г., 4 ноября 2007 г., 29 февраля, 8 августа 2008 г., 4 июня, 10 ноября 2009 г., 22 апреля, 8 октября 2010 г., 2 сентября 2012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г., 26 июня 2013 г., 27 июня 2014 г. Федеральным законом от 6 марта 2006 г. N 35-ФЗ" О противодействии терроризму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"(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 xml:space="preserve"> изменениями и дополнениями от:</w:t>
      </w:r>
      <w:bookmarkStart w:id="2" w:name="p_51023"/>
      <w:bookmarkEnd w:id="2"/>
      <w:r>
        <w:rPr>
          <w:rFonts w:ascii="Times New Roman" w:hAnsi="Times New Roman"/>
          <w:color w:val="000000"/>
          <w:sz w:val="24"/>
          <w:szCs w:val="24"/>
        </w:rPr>
        <w:t xml:space="preserve"> 27 июля 2006 г., 8 ноября, 22, 30 декабря 2008 г., 27 июля, 28 декабря 2010 г., 3 мая, 8 ноября 2011 г., 23 июля, 2 ноября 2013 г., 5 мая, 4, 28 июня, 31 декабря 2014 г.; Федеральным законом Российской Федерации от 28 декабря 2010 г. № 3909-ФЗ «О Безопасности»,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Федеральным законом от 29 декабря 2012 г. N 273-ФЗ "Об образовании в Российской Федерации" (с изменениями и дополнениями); «ГОСТ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58485-2019. Национальный стандарт Российской Федерации. Обеспечение безопасности образовательных организаций. Оказание охранных услуг на объектах дошкольных, общеобразовательных и профессиональных образовательных организаций. Общие требования» (утв. И введен в действие Приказом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Росстандарта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 09.08.2019 №492-ст), требованиями по обеспечению антитеррористической защищенности мес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т(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объектов) массового пребывания людей, расположенных на территории Курской области, утвержденными решением антитеррористической комиссией Курской области от 13.08.2014г. № 17.</w:t>
      </w:r>
      <w:r w:rsidR="00604D80" w:rsidRPr="00604D80">
        <w:rPr>
          <w:rFonts w:ascii="TimesNewRomanPSMT" w:hAnsi="TimesNewRomanPSMT" w:cs="TimesNewRomanPSMT"/>
          <w:color w:val="auto"/>
          <w:sz w:val="24"/>
          <w:szCs w:val="24"/>
          <w:lang w:eastAsia="ru-RU"/>
        </w:rPr>
        <w:t xml:space="preserve"> </w:t>
      </w:r>
      <w:r w:rsidR="00604D80" w:rsidRPr="00604D80">
        <w:rPr>
          <w:rFonts w:ascii="Times New Roman" w:hAnsi="Times New Roman" w:cs="Times New Roman"/>
          <w:color w:val="auto"/>
          <w:sz w:val="24"/>
          <w:szCs w:val="24"/>
          <w:lang w:eastAsia="ru-RU"/>
        </w:rPr>
        <w:t>Постанов</w:t>
      </w:r>
      <w:r w:rsidR="00604D80"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лением Правительства Российской </w:t>
      </w:r>
      <w:r w:rsidR="00604D80" w:rsidRPr="00604D80">
        <w:rPr>
          <w:rFonts w:ascii="Times New Roman" w:hAnsi="Times New Roman" w:cs="Times New Roman"/>
          <w:color w:val="auto"/>
          <w:sz w:val="24"/>
          <w:szCs w:val="24"/>
          <w:lang w:eastAsia="ru-RU"/>
        </w:rPr>
        <w:t>Федерации от 2 августа 2019 г. № 1006 «Об утверждении требований к антитеррористической защищенности объектов (территорий) Министерства просвещения Российской Федерации и объектов (территорий), относящихся к сфере деятел</w:t>
      </w:r>
      <w:r w:rsidR="00604D80"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ьности Министерства просвещения </w:t>
      </w:r>
      <w:r w:rsidR="00604D80" w:rsidRPr="00604D80">
        <w:rPr>
          <w:rFonts w:ascii="Times New Roman" w:hAnsi="Times New Roman" w:cs="Times New Roman"/>
          <w:color w:val="auto"/>
          <w:sz w:val="24"/>
          <w:szCs w:val="24"/>
          <w:lang w:eastAsia="ru-RU"/>
        </w:rPr>
        <w:t>Российской Федерации, и формы паспорта безопасности</w:t>
      </w:r>
      <w:r w:rsidR="00604D80"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 этих объектов (территорий)» (с </w:t>
      </w:r>
      <w:r w:rsidR="00604D80" w:rsidRPr="00604D80">
        <w:rPr>
          <w:rFonts w:ascii="Times New Roman" w:hAnsi="Times New Roman" w:cs="Times New Roman"/>
          <w:color w:val="auto"/>
          <w:sz w:val="24"/>
          <w:szCs w:val="24"/>
          <w:lang w:eastAsia="ru-RU"/>
        </w:rPr>
        <w:t>изменениями на 5 марта 2022 года)</w:t>
      </w:r>
    </w:p>
    <w:p w:rsidR="005042D3" w:rsidRDefault="005042D3">
      <w:pPr>
        <w:pStyle w:val="a7"/>
        <w:spacing w:after="0"/>
        <w:rPr>
          <w:rFonts w:ascii="Times New Roman" w:hAnsi="Times New Roman" w:cs="Times New Roman"/>
          <w:color w:val="FF0000"/>
          <w:highlight w:val="white"/>
        </w:rPr>
      </w:pPr>
    </w:p>
    <w:p w:rsidR="005042D3" w:rsidRDefault="00CA1E10" w:rsidP="00FC6675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1.2. Настоящее Положение о внутриобъектовом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пропускном режиме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и организации охраны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</w:t>
      </w:r>
      <w:r w:rsidR="00604D8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МДОУ «Детский сад № 4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общеразвивающего вида» (МДОУ) (далее - Положение) разработано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целях обеспечения безопасности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работников и воспитанников, антитеррористической защищенности объектов, поддержания установленного внутреннего трудового распорядка.</w:t>
      </w:r>
      <w:r w:rsidR="00604D8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Положение определяет основные правила внутриобъектового, пропускного режима и охраны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предупреждения возможных террористических, экстремистских актов и других противоправных проявлений в отношении детей, педагогических работников и технического персонала дошкольного учреждения. </w:t>
      </w:r>
    </w:p>
    <w:p w:rsidR="00B83699" w:rsidRDefault="00CA1E10" w:rsidP="00214D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1.3. Внутриобъектовый, пропускной режим и охрана в МДОУ  устанавливаются в соответствии с Конституцией Российской Федерации, Федеральными Законами: от 29.12.2012 </w:t>
      </w:r>
    </w:p>
    <w:p w:rsidR="005042D3" w:rsidRDefault="00CA1E10" w:rsidP="00214D4D">
      <w:pPr>
        <w:spacing w:after="0" w:line="240" w:lineRule="auto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№273-ФЗ «Об образовании в Российской Федерации», от 21.12.1994 № 69-ФЗ «О пожарной безопасности», рекомендациями Антитеррористической комиссии Курской области, требованиями Правил внутреннего распорядка МДОУ  и иных локальных актов.</w:t>
      </w:r>
    </w:p>
    <w:p w:rsidR="005042D3" w:rsidRDefault="00CA1E10" w:rsidP="00214D4D">
      <w:pPr>
        <w:spacing w:after="0" w:line="240" w:lineRule="auto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1.4. Требования настоящего Положения в обязательном порядке доводятся до сведения работников  МДОУ  при приеме на работу, работников подрядных организаций и учреждений, выполняющих договорные обязательства, при заключении соответствующих договоров или соглашений, посетителей (в части, их касающейся).</w:t>
      </w:r>
    </w:p>
    <w:p w:rsidR="005042D3" w:rsidRDefault="00CA1E10" w:rsidP="00214D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1.5. Выполнение требований настоящего Положения обязательно для всех работников МДОУ, подрядных организаций и посетителей, родителей детей.</w:t>
      </w:r>
    </w:p>
    <w:p w:rsidR="005042D3" w:rsidRDefault="00CA1E10" w:rsidP="00214D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1.6. Организацию и контроль над соблюдением пропускного режима и охраны осуществляет лицо, ответственное за выполнение мероприятий по антитеррористической защите МДОУ, назначаемое приказом заведующей учреждения.</w:t>
      </w:r>
    </w:p>
    <w:p w:rsidR="005042D3" w:rsidRDefault="00CA1E1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 целью оказания помощи в обеспечении внутриобъектового и пропускного режима в дневное время из числа административного состава МДОУ может назначаться </w:t>
      </w:r>
      <w:r w:rsidR="00494C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работник МДОУ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494C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 необходимости составляется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график дежурства </w:t>
      </w:r>
      <w:r w:rsidR="00494C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proofErr w:type="gramStart"/>
      <w:r w:rsidR="00494C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КПП</w:t>
      </w:r>
      <w:proofErr w:type="gramEnd"/>
      <w:r w:rsidR="00494C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утверждаются заведующей учреждения.</w:t>
      </w:r>
    </w:p>
    <w:p w:rsidR="005042D3" w:rsidRDefault="00CA1E10" w:rsidP="00214D4D">
      <w:pPr>
        <w:spacing w:after="240" w:line="240" w:lineRule="auto"/>
        <w:ind w:firstLine="56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1.7. Нарушения требований настоящего Положения влекут за собой дисциплинарную ответственность, если мотивация, тяжесть и последствия нарушений не предусматривают согласно законодательству Российской Федерации иной, более строгой ответственности.</w:t>
      </w:r>
    </w:p>
    <w:p w:rsidR="005042D3" w:rsidRDefault="00CA1E10">
      <w:pPr>
        <w:spacing w:after="240" w:line="240" w:lineRule="auto"/>
        <w:jc w:val="center"/>
        <w:rPr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2. В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нутриобъектовый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режим</w:t>
      </w:r>
    </w:p>
    <w:p w:rsidR="005042D3" w:rsidRDefault="00CA1E10" w:rsidP="00214D4D">
      <w:pPr>
        <w:spacing w:after="0" w:line="240" w:lineRule="auto"/>
        <w:ind w:firstLine="567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 xml:space="preserve"> 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2.1. Внутриобъектовый режим устанавливается  в целях обеспечения мероприятий и правил, выполняемых лицами, находящимися на территории и в здании  МДОУ, в соответствии с правилами внутреннего распорядка и пожарной безопасности;</w:t>
      </w:r>
    </w:p>
    <w:p w:rsidR="005042D3" w:rsidRDefault="00CA1E10" w:rsidP="00214D4D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2.2. Внутриобъектовый режим является неотъемлемой частью общей системы безопасности МДОУ и включает в себя:</w:t>
      </w:r>
    </w:p>
    <w:p w:rsidR="005042D3" w:rsidRDefault="00CA1E10" w:rsidP="00214D4D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-обеспечение воспитательно-образовательной деятельности и процесса нахождения воспитанников;</w:t>
      </w:r>
    </w:p>
    <w:p w:rsidR="005042D3" w:rsidRDefault="00CA1E10" w:rsidP="00214D4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закрепление за сотрудниками служебных, специальных помещений и технического оборудования;</w:t>
      </w:r>
    </w:p>
    <w:p w:rsidR="005042D3" w:rsidRDefault="00CA1E10" w:rsidP="00214D4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назначение лиц, ответственных за пожарную безопасность служебных, специальных и складских помещений;</w:t>
      </w:r>
    </w:p>
    <w:p w:rsidR="005042D3" w:rsidRDefault="00CA1E10" w:rsidP="00214D4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определение мест хранения ключей от служебных и специальных помещений, порядка пользования ими;</w:t>
      </w:r>
    </w:p>
    <w:p w:rsidR="005042D3" w:rsidRDefault="00CA1E10" w:rsidP="00214D4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определение порядка работы с техническими средствами охраны (охранно-пожарной сигнализации, кнопкой тревожной сигнализации и т.п.);</w:t>
      </w:r>
    </w:p>
    <w:p w:rsidR="005042D3" w:rsidRDefault="00CA1E10" w:rsidP="00214D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организацию действий работников, воспитанников и посетителей МДОУ в кризисных ситуациях.</w:t>
      </w:r>
    </w:p>
    <w:p w:rsidR="00AC2A9B" w:rsidRDefault="00AC2A9B" w:rsidP="00214D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видеонаблюдение внутри здания и периметр прилегающей территории</w:t>
      </w:r>
    </w:p>
    <w:p w:rsidR="00774054" w:rsidRPr="00774054" w:rsidRDefault="00774054" w:rsidP="00774054">
      <w:pPr>
        <w:suppressAutoHyphens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7740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2.3.</w:t>
      </w:r>
      <w:r w:rsidRPr="00774054"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 К просмотру видеоинформации допускаются:</w:t>
      </w:r>
    </w:p>
    <w:p w:rsidR="00774054" w:rsidRPr="00774054" w:rsidRDefault="00774054" w:rsidP="0077405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         2</w:t>
      </w:r>
      <w:r w:rsidRPr="00774054"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.3.1 работники охранной организации, состоящей с предприятием </w:t>
      </w:r>
      <w:proofErr w:type="gramStart"/>
      <w:r w:rsidRPr="00774054">
        <w:rPr>
          <w:rFonts w:ascii="Times New Roman" w:hAnsi="Times New Roman" w:cs="Times New Roman"/>
          <w:color w:val="auto"/>
          <w:sz w:val="24"/>
          <w:szCs w:val="24"/>
          <w:lang w:eastAsia="ru-RU"/>
        </w:rPr>
        <w:t>в</w:t>
      </w:r>
      <w:proofErr w:type="gramEnd"/>
    </w:p>
    <w:p w:rsidR="00774054" w:rsidRPr="00774054" w:rsidRDefault="00774054" w:rsidP="0077405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774054"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договорных </w:t>
      </w:r>
      <w:proofErr w:type="gramStart"/>
      <w:r w:rsidRPr="00774054">
        <w:rPr>
          <w:rFonts w:ascii="Times New Roman" w:hAnsi="Times New Roman" w:cs="Times New Roman"/>
          <w:color w:val="auto"/>
          <w:sz w:val="24"/>
          <w:szCs w:val="24"/>
          <w:lang w:eastAsia="ru-RU"/>
        </w:rPr>
        <w:t>отношениях</w:t>
      </w:r>
      <w:proofErr w:type="gramEnd"/>
      <w:r w:rsidRPr="00774054"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 (далее работники охраны) с целью выполнения</w:t>
      </w:r>
      <w:r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774054">
        <w:rPr>
          <w:rFonts w:ascii="Times New Roman" w:hAnsi="Times New Roman" w:cs="Times New Roman"/>
          <w:color w:val="auto"/>
          <w:sz w:val="24"/>
          <w:szCs w:val="24"/>
          <w:lang w:eastAsia="ru-RU"/>
        </w:rPr>
        <w:t>возложенных на них охранных услуг. Работники охраны имеют право</w:t>
      </w:r>
      <w:r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774054">
        <w:rPr>
          <w:rFonts w:ascii="Times New Roman" w:hAnsi="Times New Roman" w:cs="Times New Roman"/>
          <w:color w:val="auto"/>
          <w:sz w:val="24"/>
          <w:szCs w:val="24"/>
          <w:lang w:eastAsia="ru-RU"/>
        </w:rPr>
        <w:t>просмотра видеоинформации только в режиме онлайн при исполнении</w:t>
      </w:r>
      <w:r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774054">
        <w:rPr>
          <w:rFonts w:ascii="Times New Roman" w:hAnsi="Times New Roman" w:cs="Times New Roman"/>
          <w:color w:val="auto"/>
          <w:sz w:val="24"/>
          <w:szCs w:val="24"/>
          <w:lang w:eastAsia="ru-RU"/>
        </w:rPr>
        <w:t>возложенных на них обязанностей по охране предприятия в период своего</w:t>
      </w:r>
      <w:r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774054">
        <w:rPr>
          <w:rFonts w:ascii="Times New Roman" w:hAnsi="Times New Roman" w:cs="Times New Roman"/>
          <w:color w:val="auto"/>
          <w:sz w:val="24"/>
          <w:szCs w:val="24"/>
          <w:lang w:eastAsia="ru-RU"/>
        </w:rPr>
        <w:t>рабочего времени (дежурства);</w:t>
      </w:r>
    </w:p>
    <w:p w:rsidR="00774054" w:rsidRPr="00774054" w:rsidRDefault="00774054" w:rsidP="0077405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        2</w:t>
      </w:r>
      <w:r w:rsidRPr="00774054"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.3.2 </w:t>
      </w:r>
      <w:r>
        <w:rPr>
          <w:rFonts w:ascii="Times New Roman" w:hAnsi="Times New Roman" w:cs="Times New Roman"/>
          <w:color w:val="auto"/>
          <w:sz w:val="24"/>
          <w:szCs w:val="24"/>
          <w:lang w:eastAsia="ru-RU"/>
        </w:rPr>
        <w:t>заведующая МДОУ</w:t>
      </w:r>
      <w:r w:rsidRPr="00774054"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заместитель заведующей по АХР </w:t>
      </w:r>
      <w:r w:rsidRPr="00774054"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 с целью выполнения</w:t>
      </w:r>
    </w:p>
    <w:p w:rsidR="00774054" w:rsidRPr="00774054" w:rsidRDefault="00774054" w:rsidP="0077405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774054">
        <w:rPr>
          <w:rFonts w:ascii="Times New Roman" w:hAnsi="Times New Roman" w:cs="Times New Roman"/>
          <w:color w:val="auto"/>
          <w:sz w:val="24"/>
          <w:szCs w:val="24"/>
          <w:lang w:eastAsia="ru-RU"/>
        </w:rPr>
        <w:t>возложенных на них должностных обязанностей;</w:t>
      </w:r>
    </w:p>
    <w:p w:rsidR="00774054" w:rsidRPr="00774054" w:rsidRDefault="00774054" w:rsidP="0077405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        2</w:t>
      </w:r>
      <w:r w:rsidRPr="00774054">
        <w:rPr>
          <w:rFonts w:ascii="Times New Roman" w:hAnsi="Times New Roman" w:cs="Times New Roman"/>
          <w:color w:val="auto"/>
          <w:sz w:val="24"/>
          <w:szCs w:val="24"/>
          <w:lang w:eastAsia="ru-RU"/>
        </w:rPr>
        <w:t>.3.3 представители уполномоченных органов с целью использования</w:t>
      </w:r>
    </w:p>
    <w:p w:rsidR="00774054" w:rsidRPr="00774054" w:rsidRDefault="00774054" w:rsidP="0077405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774054">
        <w:rPr>
          <w:rFonts w:ascii="Times New Roman" w:hAnsi="Times New Roman" w:cs="Times New Roman"/>
          <w:color w:val="auto"/>
          <w:sz w:val="24"/>
          <w:szCs w:val="24"/>
          <w:lang w:eastAsia="ru-RU"/>
        </w:rPr>
        <w:t>изображений для осуществления государственных, общественных или иных</w:t>
      </w:r>
    </w:p>
    <w:p w:rsidR="00774054" w:rsidRPr="00774054" w:rsidRDefault="00774054" w:rsidP="0077405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774054">
        <w:rPr>
          <w:rFonts w:ascii="Times New Roman" w:hAnsi="Times New Roman" w:cs="Times New Roman"/>
          <w:color w:val="auto"/>
          <w:sz w:val="24"/>
          <w:szCs w:val="24"/>
          <w:lang w:eastAsia="ru-RU"/>
        </w:rPr>
        <w:t>публичных интересов. Представители уполномоченных органов допускаются</w:t>
      </w:r>
    </w:p>
    <w:p w:rsidR="00774054" w:rsidRPr="00774054" w:rsidRDefault="00774054" w:rsidP="0077405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774054">
        <w:rPr>
          <w:rFonts w:ascii="Times New Roman" w:hAnsi="Times New Roman" w:cs="Times New Roman"/>
          <w:color w:val="auto"/>
          <w:sz w:val="24"/>
          <w:szCs w:val="24"/>
          <w:lang w:eastAsia="ru-RU"/>
        </w:rPr>
        <w:t>до просмотра видеозаписей на основании письменного запроса, оформленного</w:t>
      </w:r>
    </w:p>
    <w:p w:rsidR="00774054" w:rsidRPr="00774054" w:rsidRDefault="00774054" w:rsidP="0077405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774054"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в соответствии с требованиями законодательства в сфере защиты </w:t>
      </w:r>
      <w:proofErr w:type="gramStart"/>
      <w:r w:rsidRPr="00774054">
        <w:rPr>
          <w:rFonts w:ascii="Times New Roman" w:hAnsi="Times New Roman" w:cs="Times New Roman"/>
          <w:color w:val="auto"/>
          <w:sz w:val="24"/>
          <w:szCs w:val="24"/>
          <w:lang w:eastAsia="ru-RU"/>
        </w:rPr>
        <w:t>персональных</w:t>
      </w:r>
      <w:proofErr w:type="gramEnd"/>
    </w:p>
    <w:p w:rsidR="00774054" w:rsidRPr="00774054" w:rsidRDefault="00774054" w:rsidP="0077405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ru-RU"/>
        </w:rPr>
        <w:t>данных</w:t>
      </w:r>
      <w:r w:rsidRPr="00774054">
        <w:rPr>
          <w:rFonts w:ascii="Times New Roman" w:hAnsi="Times New Roman" w:cs="Times New Roman"/>
          <w:color w:val="auto"/>
          <w:sz w:val="24"/>
          <w:szCs w:val="24"/>
          <w:lang w:eastAsia="ru-RU"/>
        </w:rPr>
        <w:t>, а также в присутствии уполномоченного должностного лица</w:t>
      </w:r>
      <w:r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 МДОУ)</w:t>
      </w:r>
      <w:r w:rsidRPr="00774054">
        <w:rPr>
          <w:rFonts w:ascii="Times New Roman" w:hAnsi="Times New Roman" w:cs="Times New Roman"/>
          <w:color w:val="auto"/>
          <w:sz w:val="24"/>
          <w:szCs w:val="24"/>
          <w:lang w:eastAsia="ru-RU"/>
        </w:rPr>
        <w:t>;</w:t>
      </w:r>
    </w:p>
    <w:p w:rsidR="00774054" w:rsidRPr="00774054" w:rsidRDefault="00774054" w:rsidP="00D9771C">
      <w:pPr>
        <w:suppressAutoHyphens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auto"/>
          <w:szCs w:val="24"/>
          <w:lang w:eastAsia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ru-RU"/>
        </w:rPr>
        <w:t>2</w:t>
      </w:r>
      <w:r w:rsidRPr="00774054"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.3.4 </w:t>
      </w:r>
      <w:r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 представители обслуживающие систему видеонаблюдения только </w:t>
      </w:r>
      <w:r w:rsidRPr="00774054"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с разрешающей резолюцией </w:t>
      </w:r>
      <w:r>
        <w:rPr>
          <w:rFonts w:ascii="Times New Roman" w:hAnsi="Times New Roman" w:cs="Times New Roman"/>
          <w:color w:val="auto"/>
          <w:sz w:val="24"/>
          <w:szCs w:val="24"/>
          <w:lang w:eastAsia="ru-RU"/>
        </w:rPr>
        <w:t>заведующей МДОУ или лица его замещающего</w:t>
      </w:r>
      <w:r w:rsidRPr="00774054"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 предприятия</w:t>
      </w:r>
      <w:r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, а также 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774054">
        <w:rPr>
          <w:rFonts w:ascii="Times New Roman" w:hAnsi="Times New Roman" w:cs="Times New Roman"/>
          <w:color w:val="auto"/>
          <w:sz w:val="24"/>
          <w:szCs w:val="28"/>
          <w:lang w:eastAsia="ru-RU"/>
        </w:rPr>
        <w:t>в присутствии</w:t>
      </w:r>
      <w:r>
        <w:rPr>
          <w:rFonts w:ascii="Times New Roman" w:hAnsi="Times New Roman" w:cs="Times New Roman"/>
          <w:color w:val="auto"/>
          <w:sz w:val="24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auto"/>
          <w:szCs w:val="24"/>
          <w:lang w:eastAsia="ru-RU"/>
        </w:rPr>
        <w:t>заведующей или заместителя заведующей по АХР</w:t>
      </w:r>
      <w:r w:rsidRPr="00774054">
        <w:rPr>
          <w:rFonts w:ascii="Times New Roman" w:hAnsi="Times New Roman" w:cs="Times New Roman"/>
          <w:color w:val="auto"/>
          <w:sz w:val="24"/>
          <w:szCs w:val="28"/>
          <w:lang w:eastAsia="ru-RU"/>
        </w:rPr>
        <w:t>;</w:t>
      </w:r>
    </w:p>
    <w:p w:rsidR="00774054" w:rsidRPr="00774054" w:rsidRDefault="00774054" w:rsidP="0077405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042D3" w:rsidRDefault="00774054" w:rsidP="00214D4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2.4</w:t>
      </w:r>
      <w:r w:rsidR="00CA1E10">
        <w:rPr>
          <w:rFonts w:ascii="Times New Roman" w:hAnsi="Times New Roman"/>
          <w:color w:val="000000"/>
          <w:sz w:val="24"/>
          <w:szCs w:val="24"/>
        </w:rPr>
        <w:t>. Непосредственная организация внутриобъектового режима возлагается на заместителя заведующей по АХР, который обеспечивает:</w:t>
      </w:r>
    </w:p>
    <w:p w:rsidR="005042D3" w:rsidRDefault="00CA1E10" w:rsidP="00214D4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техническое оборудование объектов МДОУ средствами охраны, средствами пожаротушения и пожарной сигнализации, системой оповещения о ЧС</w:t>
      </w:r>
      <w:r w:rsidR="00774054">
        <w:rPr>
          <w:rFonts w:ascii="Times New Roman" w:hAnsi="Times New Roman"/>
          <w:color w:val="000000"/>
          <w:sz w:val="24"/>
          <w:szCs w:val="24"/>
        </w:rPr>
        <w:t>, системой видеонаблюдения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5042D3" w:rsidRDefault="00CA1E10" w:rsidP="00214D4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поддержание в исправности и техническое обслуживание инженерно-технических средств охраны, средств пожаротушения и пожарной сигнализации;</w:t>
      </w:r>
    </w:p>
    <w:p w:rsidR="005042D3" w:rsidRDefault="00CA1E10" w:rsidP="00214D4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разработку документов, регламентирующих внутриобъектовый режим;</w:t>
      </w:r>
    </w:p>
    <w:p w:rsidR="005042D3" w:rsidRDefault="00CA1E10" w:rsidP="00214D4D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проведение инструктажей работников МДОУ и подрядных организаций по правилам пропускного и внутриобъектового режима;</w:t>
      </w:r>
    </w:p>
    <w:p w:rsidR="005042D3" w:rsidRDefault="00CA1E10" w:rsidP="00214D4D">
      <w:pPr>
        <w:spacing w:after="0" w:line="240" w:lineRule="auto"/>
        <w:ind w:firstLine="567"/>
        <w:jc w:val="both"/>
        <w:rPr>
          <w:color w:val="FF0000"/>
        </w:rPr>
      </w:pPr>
      <w:r>
        <w:rPr>
          <w:rFonts w:ascii="Times New Roman" w:hAnsi="Times New Roman"/>
          <w:color w:val="000000"/>
          <w:sz w:val="24"/>
          <w:szCs w:val="24"/>
        </w:rPr>
        <w:t>- осуществление контроля над исполнением требований пропускного и внутриобъектового режима, проведение разъяснительной работы, направленной на неукоснительное соблюдение правил внутреннего распорядка МДОУ, мер антитеррористической и пожарной безопасности;</w:t>
      </w:r>
    </w:p>
    <w:p w:rsidR="005042D3" w:rsidRDefault="00CA1E10" w:rsidP="00214D4D">
      <w:pPr>
        <w:spacing w:after="0" w:line="240" w:lineRule="auto"/>
        <w:ind w:firstLine="567"/>
        <w:jc w:val="both"/>
        <w:rPr>
          <w:color w:val="FF0000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информирование заведующей </w:t>
      </w:r>
      <w:r w:rsidR="007740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МДОУ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 необходимости привлечения к дисциплинарной ответственности лиц, нарушающих правила внутриобъектового и пропускного режима.</w:t>
      </w:r>
    </w:p>
    <w:p w:rsidR="005042D3" w:rsidRDefault="00D9771C" w:rsidP="00214D4D">
      <w:pPr>
        <w:spacing w:before="30"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2.5</w:t>
      </w:r>
      <w:r w:rsidR="00CA1E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Права и обязанности работников и обучающихся МДОУ по соблюдению внутриобъектового режима разрабатываются и утверждаются отдельными документами.</w:t>
      </w:r>
    </w:p>
    <w:p w:rsidR="005042D3" w:rsidRDefault="00D9771C" w:rsidP="00214D4D">
      <w:pPr>
        <w:spacing w:after="0" w:line="240" w:lineRule="auto"/>
        <w:ind w:firstLine="567"/>
        <w:jc w:val="both"/>
      </w:pPr>
      <w:r>
        <w:rPr>
          <w:rFonts w:ascii="Times New Roman" w:hAnsi="Times New Roman"/>
          <w:color w:val="000000"/>
          <w:sz w:val="24"/>
          <w:szCs w:val="24"/>
        </w:rPr>
        <w:t>2.6</w:t>
      </w:r>
      <w:r w:rsidR="00CA1E10">
        <w:rPr>
          <w:rFonts w:ascii="Times New Roman" w:hAnsi="Times New Roman"/>
          <w:color w:val="000000"/>
          <w:sz w:val="24"/>
          <w:szCs w:val="24"/>
        </w:rPr>
        <w:t>. В МДОУ запрещено:</w:t>
      </w:r>
    </w:p>
    <w:p w:rsidR="005042D3" w:rsidRDefault="00CA1E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находиться посторонним лицам, не получившим в установленном порядке разрешение на доступ на территорию МДОУ;</w:t>
      </w:r>
    </w:p>
    <w:p w:rsidR="005042D3" w:rsidRDefault="00CA1E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вносить и хранить в помещениях и на территории МДОУ  оружие, боеприпасы, взрывоопасные, легковоспламеняющиеся, горючие, отравляющие, радиоактивные материалы, наркотические, психотропные вещества, алкогольные напитки (в том числе пиво и другие слабоалкогольные напитки), а также иные предметы, представляющие возможную угрозу жизни и здоровью людей;</w:t>
      </w:r>
    </w:p>
    <w:p w:rsidR="005042D3" w:rsidRDefault="00CA1E10">
      <w:pPr>
        <w:spacing w:after="0" w:line="240" w:lineRule="auto"/>
        <w:ind w:firstLine="397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выносить (вносить) из  МДОУ имущество, оборудование и материальные ценности без получения в установленном порядке разрешения;</w:t>
      </w:r>
    </w:p>
    <w:p w:rsidR="005042D3" w:rsidRDefault="00CA1E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оставлять служебные помещения с незакрытой на замок входной дверью во время отсутствия других работников на рабочих местах, а также оставлять ключи в двери с наружной стороны;</w:t>
      </w:r>
    </w:p>
    <w:p w:rsidR="005042D3" w:rsidRDefault="00CA1E10">
      <w:pPr>
        <w:spacing w:after="0" w:line="240" w:lineRule="auto"/>
        <w:ind w:firstLine="397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производить фотографирование, звукозапись, кино- и видеосъемку без согласования с заведующей МДОУ;</w:t>
      </w:r>
    </w:p>
    <w:p w:rsidR="005042D3" w:rsidRDefault="00CA1E10">
      <w:pPr>
        <w:spacing w:after="0" w:line="240" w:lineRule="auto"/>
        <w:ind w:firstLine="397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пользоваться открытым огнем и курить на всей территории;</w:t>
      </w:r>
    </w:p>
    <w:p w:rsidR="005042D3" w:rsidRDefault="00CA1E10">
      <w:pPr>
        <w:spacing w:after="0" w:line="240" w:lineRule="auto"/>
        <w:ind w:firstLine="397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проходить и находиться на территории МДОУ  в состоянии алкогольного или наркотического опьянения;</w:t>
      </w:r>
    </w:p>
    <w:p w:rsidR="005042D3" w:rsidRDefault="00CA1E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шуметь, открывать двери, создавать иные помехи нормальному ходу воспитательного процесса во время проведения занятий во всех прилегающих к ним помещениях;</w:t>
      </w:r>
    </w:p>
    <w:p w:rsidR="005042D3" w:rsidRDefault="00CA1E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загромождать территорию, основные и запасные входы (выходы), лестничные площадки, подвальные и чердачные помещения строительными и другими материалами, наличие которых затрудняет эвакуацию людей, материальных ценностей, препятствует ликвидации пожара, а также способствует закладке взрывных устройств;</w:t>
      </w:r>
    </w:p>
    <w:p w:rsidR="005042D3" w:rsidRDefault="00CA1E10">
      <w:pPr>
        <w:spacing w:before="30" w:after="0" w:line="240" w:lineRule="auto"/>
        <w:ind w:firstLine="397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совершать действия, нарушающие (изменяющие) установленные режимы функционирования технических средств охраны и пожарной сигнализации</w:t>
      </w:r>
      <w:r w:rsidR="007740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системы видеонаблюдения</w:t>
      </w:r>
      <w:proofErr w:type="gramStart"/>
      <w:r w:rsidR="007740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</w:p>
    <w:p w:rsidR="005042D3" w:rsidRDefault="00D9771C" w:rsidP="00214D4D">
      <w:pPr>
        <w:spacing w:after="0" w:line="240" w:lineRule="auto"/>
        <w:ind w:firstLine="567"/>
        <w:jc w:val="both"/>
      </w:pPr>
      <w:r>
        <w:rPr>
          <w:rFonts w:ascii="Times New Roman" w:hAnsi="Times New Roman"/>
          <w:color w:val="000000"/>
          <w:sz w:val="24"/>
          <w:szCs w:val="24"/>
        </w:rPr>
        <w:t>2.7</w:t>
      </w:r>
      <w:r w:rsidR="00CA1E10">
        <w:rPr>
          <w:rFonts w:ascii="Times New Roman" w:hAnsi="Times New Roman"/>
          <w:color w:val="000000"/>
          <w:sz w:val="24"/>
          <w:szCs w:val="24"/>
        </w:rPr>
        <w:t>. Запрещается доступ и пребывание в помещениях МДОУ в ночное время (после 19.00) без пи</w:t>
      </w:r>
      <w:r w:rsidR="00774054">
        <w:rPr>
          <w:rFonts w:ascii="Times New Roman" w:hAnsi="Times New Roman"/>
          <w:color w:val="000000"/>
          <w:sz w:val="24"/>
          <w:szCs w:val="24"/>
        </w:rPr>
        <w:t>сьменного разрешения заведующей МДОУ</w:t>
      </w:r>
      <w:r w:rsidR="00CA1E10">
        <w:rPr>
          <w:rFonts w:ascii="Times New Roman" w:hAnsi="Times New Roman"/>
          <w:color w:val="000000"/>
          <w:sz w:val="24"/>
          <w:szCs w:val="24"/>
        </w:rPr>
        <w:t>.</w:t>
      </w:r>
    </w:p>
    <w:p w:rsidR="005042D3" w:rsidRDefault="00D9771C" w:rsidP="00214D4D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2.8</w:t>
      </w:r>
      <w:r w:rsidR="00CA1E10">
        <w:rPr>
          <w:rFonts w:ascii="Times New Roman" w:hAnsi="Times New Roman"/>
          <w:color w:val="000000"/>
          <w:sz w:val="24"/>
          <w:szCs w:val="24"/>
        </w:rPr>
        <w:t>. В соответствии с правилами внутреннего распорядка время начала работы в МДОУ - 06.30, время окончания работы - 19.00</w:t>
      </w:r>
      <w:r w:rsidR="00774054">
        <w:rPr>
          <w:rFonts w:ascii="Times New Roman" w:hAnsi="Times New Roman"/>
          <w:color w:val="000000"/>
          <w:sz w:val="24"/>
          <w:szCs w:val="24"/>
        </w:rPr>
        <w:t xml:space="preserve"> (дежурная группа до 20.00)</w:t>
      </w:r>
      <w:r w:rsidR="00CA1E10">
        <w:rPr>
          <w:rFonts w:ascii="Times New Roman" w:hAnsi="Times New Roman"/>
          <w:color w:val="000000"/>
          <w:sz w:val="24"/>
          <w:szCs w:val="24"/>
        </w:rPr>
        <w:t>, если иное не указано в трудовом договоре.</w:t>
      </w:r>
    </w:p>
    <w:p w:rsidR="005042D3" w:rsidRDefault="00CA1E10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Доступ на территорию МДОУ в рабочие дни для работников осуществляется с 06.30 до 19.00</w:t>
      </w:r>
      <w:r w:rsidR="004D037F">
        <w:rPr>
          <w:rFonts w:ascii="Times New Roman" w:hAnsi="Times New Roman"/>
          <w:color w:val="000000"/>
          <w:sz w:val="24"/>
          <w:szCs w:val="24"/>
        </w:rPr>
        <w:t xml:space="preserve"> (дежурная группа до 20.00)</w:t>
      </w:r>
      <w:r>
        <w:rPr>
          <w:rFonts w:ascii="Times New Roman" w:hAnsi="Times New Roman"/>
          <w:color w:val="000000"/>
          <w:sz w:val="24"/>
          <w:szCs w:val="24"/>
        </w:rPr>
        <w:t xml:space="preserve">, для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детей и их родителей (законных представителей) с 06.30 час.</w:t>
      </w:r>
    </w:p>
    <w:p w:rsidR="005042D3" w:rsidRDefault="00CA1E10">
      <w:pPr>
        <w:spacing w:before="30" w:after="0" w:line="240" w:lineRule="auto"/>
        <w:jc w:val="both"/>
        <w:rPr>
          <w:color w:val="FF0000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Выход воспитанников самостоятельно без сопровождения воспитателей, родителей (законных представителей) запрещен. Воспитатель (дежурный воспитатель) несет личную ответственность за обоснованность указанного разрешения.</w:t>
      </w:r>
    </w:p>
    <w:p w:rsidR="005042D3" w:rsidRDefault="00D9771C" w:rsidP="00214D4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2.9</w:t>
      </w:r>
      <w:r w:rsidR="00CA1E10">
        <w:rPr>
          <w:rFonts w:ascii="Times New Roman" w:hAnsi="Times New Roman"/>
          <w:color w:val="000000"/>
          <w:sz w:val="24"/>
          <w:szCs w:val="24"/>
        </w:rPr>
        <w:t xml:space="preserve">. Работа в выходные и нерабочие праздничные дни запрещается (за исключением дежурного персонала), доступ на объекты МДОУ осуществляется только по письменному распоряжению заведующей </w:t>
      </w:r>
      <w:r w:rsidR="004D037F">
        <w:rPr>
          <w:rFonts w:ascii="Times New Roman" w:hAnsi="Times New Roman"/>
          <w:color w:val="000000"/>
          <w:sz w:val="24"/>
          <w:szCs w:val="24"/>
        </w:rPr>
        <w:t xml:space="preserve">МДОУ </w:t>
      </w:r>
      <w:r w:rsidR="00CA1E10">
        <w:rPr>
          <w:rFonts w:ascii="Times New Roman" w:hAnsi="Times New Roman"/>
          <w:color w:val="000000"/>
          <w:sz w:val="24"/>
          <w:szCs w:val="24"/>
        </w:rPr>
        <w:t>по утвержденному  графику.</w:t>
      </w:r>
    </w:p>
    <w:p w:rsidR="005042D3" w:rsidRDefault="00CA1E10" w:rsidP="00214D4D">
      <w:pPr>
        <w:spacing w:after="0" w:line="240" w:lineRule="auto"/>
        <w:ind w:firstLine="567"/>
        <w:jc w:val="both"/>
      </w:pPr>
      <w:r>
        <w:rPr>
          <w:rFonts w:ascii="Times New Roman" w:hAnsi="Times New Roman"/>
          <w:color w:val="000000"/>
          <w:sz w:val="24"/>
          <w:szCs w:val="24"/>
        </w:rPr>
        <w:t>В нерабочие и праздничные выходные дни беспрепятственно допускаются в здание и на территорию МДОУ: заведую</w:t>
      </w:r>
      <w:r w:rsidR="00F93059">
        <w:rPr>
          <w:rFonts w:ascii="Times New Roman" w:hAnsi="Times New Roman"/>
          <w:color w:val="000000"/>
          <w:sz w:val="24"/>
          <w:szCs w:val="24"/>
        </w:rPr>
        <w:t>щая МДОУ, заместитель заведующей по АХР, заместитель заведующей</w:t>
      </w:r>
      <w:r>
        <w:rPr>
          <w:rFonts w:ascii="Times New Roman" w:hAnsi="Times New Roman"/>
          <w:color w:val="000000"/>
          <w:sz w:val="24"/>
          <w:szCs w:val="24"/>
        </w:rPr>
        <w:t xml:space="preserve"> по ВОД, иные сотрудники, имеющие право круглосуточного  посещения в соответствии с приказом по МДОУ. Другие сотрудники,  которым по роду работы необходимо быть в МДОУ в нерабочее время, праздничные и выходные дни, допускаются на основании служебно</w:t>
      </w:r>
      <w:r w:rsidR="00F93059">
        <w:rPr>
          <w:rFonts w:ascii="Times New Roman" w:hAnsi="Times New Roman"/>
          <w:color w:val="000000"/>
          <w:sz w:val="24"/>
          <w:szCs w:val="24"/>
        </w:rPr>
        <w:t>й записки, заверенной заведующей</w:t>
      </w:r>
      <w:r>
        <w:rPr>
          <w:rFonts w:ascii="Times New Roman" w:hAnsi="Times New Roman"/>
          <w:color w:val="000000"/>
          <w:sz w:val="24"/>
          <w:szCs w:val="24"/>
        </w:rPr>
        <w:t xml:space="preserve"> или лицом, на которое в соответствии  с приказом МДОУ возложена ответственность за безопасность. </w:t>
      </w:r>
    </w:p>
    <w:p w:rsidR="005042D3" w:rsidRDefault="00D9771C" w:rsidP="00214D4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2.10</w:t>
      </w:r>
      <w:r w:rsidR="00CA1E10">
        <w:rPr>
          <w:rFonts w:ascii="Times New Roman" w:hAnsi="Times New Roman"/>
          <w:color w:val="000000"/>
          <w:sz w:val="24"/>
          <w:szCs w:val="24"/>
        </w:rPr>
        <w:t>. Требования, предъявляемые к помещениям МДОУ, порядок снятия и сдачи под их охрану разрабатываются и утверждаются отдельными документами.</w:t>
      </w:r>
    </w:p>
    <w:p w:rsidR="005042D3" w:rsidRDefault="00D9771C" w:rsidP="00214D4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2.11</w:t>
      </w:r>
      <w:r w:rsidR="00CA1E10">
        <w:rPr>
          <w:rFonts w:ascii="Times New Roman" w:hAnsi="Times New Roman"/>
          <w:color w:val="000000"/>
          <w:sz w:val="24"/>
          <w:szCs w:val="24"/>
        </w:rPr>
        <w:t>. Ключи от служебных помещений хранятся в определенном для этих целей месте, регистрируются в журнале учета выдачи ключей от служебных помещений, который  пронумерован, прошнурован и скреплен печатью.</w:t>
      </w:r>
    </w:p>
    <w:p w:rsidR="005042D3" w:rsidRDefault="00CA1E10" w:rsidP="00214D4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2.1</w:t>
      </w:r>
      <w:r w:rsidR="00D9771C"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 В случае утраты ключа от служебного помещения работник обязан немедленно доложить заместителю заведующего по АХР с объяснением обстоятельств утраты. По факту утери ключа проводится служебная проверка, по результатам которой принимается решение о привлечении виновного сотрудника к дисциплинарной ответственности и о замене замка.</w:t>
      </w:r>
    </w:p>
    <w:p w:rsidR="005042D3" w:rsidRDefault="00D9771C" w:rsidP="00214D4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2.13</w:t>
      </w:r>
      <w:r w:rsidR="00CA1E10">
        <w:rPr>
          <w:rFonts w:ascii="Times New Roman" w:hAnsi="Times New Roman"/>
          <w:color w:val="000000"/>
          <w:sz w:val="24"/>
          <w:szCs w:val="24"/>
        </w:rPr>
        <w:t>. Комплект запасных ключей от служебных помещений хранится в опечатанной коробке н</w:t>
      </w:r>
      <w:r w:rsidR="00F93059">
        <w:rPr>
          <w:rFonts w:ascii="Times New Roman" w:hAnsi="Times New Roman"/>
          <w:color w:val="000000"/>
          <w:sz w:val="24"/>
          <w:szCs w:val="24"/>
        </w:rPr>
        <w:t xml:space="preserve">а рабочем месте охранника охранной организации, с которой заключен муниципальный контракт </w:t>
      </w:r>
      <w:r w:rsidR="00CA1E10">
        <w:rPr>
          <w:rFonts w:ascii="Times New Roman" w:hAnsi="Times New Roman"/>
          <w:color w:val="000000"/>
          <w:sz w:val="24"/>
          <w:szCs w:val="24"/>
        </w:rPr>
        <w:t xml:space="preserve"> и передается по книге приема и сдачи дежурства.</w:t>
      </w:r>
    </w:p>
    <w:p w:rsidR="005042D3" w:rsidRDefault="00D9771C" w:rsidP="00214D4D">
      <w:pPr>
        <w:spacing w:after="0" w:line="240" w:lineRule="auto"/>
        <w:ind w:firstLine="567"/>
        <w:jc w:val="both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2.14</w:t>
      </w:r>
      <w:r w:rsidR="00CA1E10">
        <w:rPr>
          <w:rFonts w:ascii="Times New Roman" w:hAnsi="Times New Roman"/>
          <w:color w:val="000000"/>
          <w:sz w:val="24"/>
          <w:szCs w:val="24"/>
        </w:rPr>
        <w:t>. Запасные выходы, входы в подвальное и чердачное помещения должны быть закрыты и открываться с разрешения заместителя заведующего по АХР, а в исключительных случаях – дежурного администратора. Охрана запасных выходов, входов в подвальное и чердачное помещения на период их открытия осуществляется лицом, открывшим их.</w:t>
      </w:r>
    </w:p>
    <w:p w:rsidR="005042D3" w:rsidRDefault="00D9771C" w:rsidP="00214D4D">
      <w:pPr>
        <w:spacing w:after="0" w:line="240" w:lineRule="auto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2.15</w:t>
      </w:r>
      <w:r w:rsidR="00CA1E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Все проводимые в </w:t>
      </w:r>
      <w:bookmarkStart w:id="3" w:name="__DdeLink__421_912757586"/>
      <w:r w:rsidR="00CA1E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МДОУ </w:t>
      </w:r>
      <w:bookmarkEnd w:id="3"/>
      <w:r w:rsidR="00CA1E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строительные и ремонтные работы в обязательном порядке согласовываются с заместителем заведующего по АХР, </w:t>
      </w:r>
      <w:proofErr w:type="gramStart"/>
      <w:r w:rsidR="00CA1E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которая</w:t>
      </w:r>
      <w:proofErr w:type="gramEnd"/>
      <w:r w:rsidR="00CA1E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 месте, виде и сроках проведения работ информирует </w:t>
      </w:r>
      <w:r w:rsidR="00CA1E10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охранника </w:t>
      </w:r>
      <w:r w:rsidR="00CA1E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выдает ему согласованный с заведующим МДОУ список работников и транспортных средств подрядных организаций, которым предоставлен доступ в учреждение.</w:t>
      </w:r>
    </w:p>
    <w:p w:rsidR="005042D3" w:rsidRDefault="00D9771C" w:rsidP="00214D4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2.16</w:t>
      </w:r>
      <w:r w:rsidR="00CA1E10">
        <w:rPr>
          <w:rFonts w:ascii="Times New Roman" w:hAnsi="Times New Roman"/>
          <w:color w:val="000000"/>
        </w:rPr>
        <w:t xml:space="preserve">. </w:t>
      </w:r>
      <w:r>
        <w:rPr>
          <w:rFonts w:ascii="Times New Roman" w:hAnsi="Times New Roman"/>
          <w:color w:val="000000"/>
        </w:rPr>
        <w:t xml:space="preserve"> </w:t>
      </w:r>
      <w:r w:rsidR="00CA1E10">
        <w:rPr>
          <w:rFonts w:ascii="Times New Roman" w:hAnsi="Times New Roman"/>
          <w:color w:val="000000"/>
        </w:rPr>
        <w:t xml:space="preserve">Въездные ворота на территорию </w:t>
      </w:r>
      <w:r w:rsidR="00CA1E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МДОУ </w:t>
      </w:r>
      <w:r w:rsidR="00CA1E10">
        <w:rPr>
          <w:rFonts w:ascii="Times New Roman" w:hAnsi="Times New Roman"/>
          <w:color w:val="000000"/>
        </w:rPr>
        <w:t xml:space="preserve"> должны быть постоянно заперты на замок. Въезд и парковка частного автотранспорта на территории учреждения - запрещены. Технологический автотранспорт и уборочная техника допускаются на </w:t>
      </w:r>
      <w:r w:rsidR="00CA1E10">
        <w:rPr>
          <w:rFonts w:ascii="Times New Roman" w:hAnsi="Times New Roman"/>
          <w:color w:val="000000"/>
          <w:sz w:val="24"/>
          <w:szCs w:val="24"/>
        </w:rPr>
        <w:t xml:space="preserve">территорию на основании списков, утвержденных директором </w:t>
      </w:r>
      <w:r w:rsidR="00CA1E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МДОУ</w:t>
      </w:r>
      <w:r w:rsidR="00CA1E10">
        <w:rPr>
          <w:rFonts w:ascii="Times New Roman" w:hAnsi="Times New Roman"/>
          <w:color w:val="000000"/>
          <w:sz w:val="24"/>
          <w:szCs w:val="24"/>
        </w:rPr>
        <w:t>.</w:t>
      </w:r>
    </w:p>
    <w:p w:rsidR="005042D3" w:rsidRDefault="00CA1E10">
      <w:pPr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Работу автотранспорта и техники на территории учреждения контролирует заместитель заведующего по АХР.</w:t>
      </w:r>
    </w:p>
    <w:p w:rsidR="005042D3" w:rsidRDefault="00CA1E10">
      <w:pPr>
        <w:spacing w:before="30"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  <w:lang w:eastAsia="ru-RU"/>
        </w:rPr>
        <w:t>Въезд на территорию учреждения машин специального назначения (пожарных, скорой помощи, полиции и др.) осуществляется беспрепятственно в любое время суток.</w:t>
      </w:r>
    </w:p>
    <w:p w:rsidR="005042D3" w:rsidRDefault="00CA1E10">
      <w:pPr>
        <w:spacing w:before="3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Ответственный за выгрузку машины с продуктами кладовщик досматривает груз с пометкой в журнале регистрации автотранспорта.</w:t>
      </w:r>
    </w:p>
    <w:p w:rsidR="005042D3" w:rsidRDefault="00D9771C" w:rsidP="00214D4D">
      <w:pPr>
        <w:spacing w:after="120" w:line="240" w:lineRule="auto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2.17</w:t>
      </w:r>
      <w:r w:rsidR="00CA1E1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Во всех случаях, не указанных в настоящем Положении либо вызывающих вопросы, касающиеся порядка допуска  на территорию транспортных средств, охранники МДОУ руководствуются указаниями заведующего МДОУ либо лица, на которое в соответствии с приказом МДОУ возложена ответственность за безопасность. </w:t>
      </w:r>
    </w:p>
    <w:p w:rsidR="005042D3" w:rsidRDefault="00CA1E1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3. Режим охраны</w:t>
      </w:r>
    </w:p>
    <w:p w:rsidR="005042D3" w:rsidRDefault="005042D3">
      <w:pPr>
        <w:spacing w:after="0" w:line="240" w:lineRule="auto"/>
        <w:jc w:val="center"/>
      </w:pPr>
    </w:p>
    <w:p w:rsidR="005042D3" w:rsidRDefault="00CA1E10" w:rsidP="00214D4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3.1. Режим охраны МДОУ круглосуточный, с использованием кнопки тревожной сигнализации.</w:t>
      </w:r>
    </w:p>
    <w:p w:rsidR="004D037F" w:rsidRDefault="00CA1E10" w:rsidP="00214D4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3.2. В соответствии с графиком, утвержденным заведующим МДОУ  охрана организуется круглосуточно</w:t>
      </w:r>
      <w:r>
        <w:rPr>
          <w:rFonts w:ascii="Times New Roman" w:hAnsi="Times New Roman"/>
          <w:sz w:val="24"/>
          <w:szCs w:val="24"/>
        </w:rPr>
        <w:t xml:space="preserve"> охранником охранной организации.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042D3" w:rsidRDefault="00CA1E10" w:rsidP="00214D4D">
      <w:pPr>
        <w:spacing w:after="0" w:line="240" w:lineRule="auto"/>
        <w:ind w:firstLine="567"/>
        <w:jc w:val="both"/>
      </w:pPr>
      <w:r>
        <w:rPr>
          <w:rFonts w:ascii="Times New Roman" w:hAnsi="Times New Roman"/>
          <w:color w:val="000000"/>
          <w:sz w:val="24"/>
          <w:szCs w:val="24"/>
        </w:rPr>
        <w:t xml:space="preserve">3.3. </w:t>
      </w:r>
      <w:r>
        <w:rPr>
          <w:rFonts w:ascii="Times New Roman" w:hAnsi="Times New Roman"/>
          <w:sz w:val="24"/>
          <w:szCs w:val="24"/>
        </w:rPr>
        <w:t>Охранник</w:t>
      </w:r>
      <w:r>
        <w:rPr>
          <w:rFonts w:ascii="Times New Roman" w:hAnsi="Times New Roman"/>
          <w:color w:val="000000"/>
          <w:sz w:val="24"/>
          <w:szCs w:val="24"/>
        </w:rPr>
        <w:t xml:space="preserve"> действует согласно функциональным обязанностям, инструкциям и памяткам, утвержден</w:t>
      </w:r>
      <w:r w:rsidR="00F93059">
        <w:rPr>
          <w:rFonts w:ascii="Times New Roman" w:hAnsi="Times New Roman"/>
          <w:color w:val="000000"/>
          <w:sz w:val="24"/>
          <w:szCs w:val="24"/>
        </w:rPr>
        <w:t>ным или согласованным заведующей</w:t>
      </w:r>
      <w:r>
        <w:rPr>
          <w:rFonts w:ascii="Times New Roman" w:hAnsi="Times New Roman"/>
          <w:color w:val="000000"/>
          <w:sz w:val="24"/>
          <w:szCs w:val="24"/>
        </w:rPr>
        <w:t xml:space="preserve"> МДОУ. Смена </w:t>
      </w:r>
      <w:r>
        <w:rPr>
          <w:rFonts w:ascii="Times New Roman" w:hAnsi="Times New Roman"/>
          <w:sz w:val="24"/>
          <w:szCs w:val="24"/>
        </w:rPr>
        <w:t>охранника</w:t>
      </w:r>
      <w:r>
        <w:rPr>
          <w:rFonts w:ascii="Times New Roman" w:hAnsi="Times New Roman"/>
          <w:color w:val="000000"/>
          <w:sz w:val="24"/>
          <w:szCs w:val="24"/>
        </w:rPr>
        <w:t>, передача кнопки тревожной сигнализации, комплекта запасных ключей от служебных помещений, а также результат дежурства отражаются записью в книге приема и сдачи дежурства.</w:t>
      </w:r>
    </w:p>
    <w:p w:rsidR="005042D3" w:rsidRDefault="00CA1E10" w:rsidP="00214D4D">
      <w:pPr>
        <w:spacing w:after="0" w:line="240" w:lineRule="auto"/>
        <w:ind w:firstLine="567"/>
        <w:jc w:val="both"/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3.4. Рабочее место </w:t>
      </w:r>
      <w:r>
        <w:rPr>
          <w:rFonts w:ascii="Times New Roman" w:hAnsi="Times New Roman"/>
          <w:sz w:val="24"/>
          <w:szCs w:val="24"/>
        </w:rPr>
        <w:t>охранника</w:t>
      </w:r>
      <w:r>
        <w:rPr>
          <w:rFonts w:ascii="Times New Roman" w:hAnsi="Times New Roman"/>
          <w:color w:val="000000"/>
          <w:sz w:val="24"/>
          <w:szCs w:val="24"/>
        </w:rPr>
        <w:t xml:space="preserve"> организуется в вестибюле, при основном входе в здание МДОУ. Оно оборудуется письменным столом, стулом, телефоном,</w:t>
      </w:r>
      <w:r w:rsidR="004D037F" w:rsidRPr="004D037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D037F">
        <w:rPr>
          <w:rFonts w:ascii="Times New Roman" w:hAnsi="Times New Roman"/>
          <w:color w:val="000000"/>
          <w:sz w:val="24"/>
          <w:szCs w:val="24"/>
        </w:rPr>
        <w:t>системой видеонаблюдения,</w:t>
      </w:r>
      <w:r>
        <w:rPr>
          <w:rFonts w:ascii="Times New Roman" w:hAnsi="Times New Roman"/>
          <w:color w:val="000000"/>
          <w:sz w:val="24"/>
          <w:szCs w:val="24"/>
        </w:rPr>
        <w:t xml:space="preserve"> а также документацией, с</w:t>
      </w:r>
      <w:r w:rsidR="004D037F">
        <w:rPr>
          <w:rFonts w:ascii="Times New Roman" w:hAnsi="Times New Roman"/>
          <w:color w:val="000000"/>
          <w:sz w:val="24"/>
          <w:szCs w:val="24"/>
        </w:rPr>
        <w:t xml:space="preserve">огласно установленному перечню. </w:t>
      </w:r>
      <w:r>
        <w:rPr>
          <w:rFonts w:ascii="Times New Roman" w:hAnsi="Times New Roman"/>
          <w:color w:val="000000"/>
          <w:sz w:val="24"/>
          <w:szCs w:val="24"/>
        </w:rPr>
        <w:t>Рабочее место охранника также включает в себя здание и территорию охраняемого объекта.</w:t>
      </w:r>
    </w:p>
    <w:p w:rsidR="005042D3" w:rsidRDefault="00CA1E10" w:rsidP="00214D4D">
      <w:pPr>
        <w:spacing w:after="0" w:line="240" w:lineRule="auto"/>
        <w:ind w:firstLine="567"/>
        <w:jc w:val="both"/>
      </w:pPr>
      <w:r>
        <w:rPr>
          <w:rFonts w:ascii="Times New Roman" w:hAnsi="Times New Roman"/>
          <w:color w:val="000000"/>
          <w:sz w:val="24"/>
          <w:szCs w:val="24"/>
        </w:rPr>
        <w:t>3.5. Охранник обеспечивается кнопкой тревожной сигнализации. Проверка работоспособности кнопки тревожной сигнализации производится не реже одного раза в сутки, с записью результата проверки в соответствующем журнале.</w:t>
      </w:r>
    </w:p>
    <w:p w:rsidR="005042D3" w:rsidRDefault="00CA1E10" w:rsidP="00214D4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3.6.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При приеме дежурства, а также в ходе несения службы охранником, в соответствии с функциональными обязанностями, производится проверка целостности окон, дверей служебных помещений, чердачных, подвальных, запасных выходов, оттисков печатей (пломб) на ни</w:t>
      </w:r>
      <w:r w:rsidR="00F93059">
        <w:rPr>
          <w:rFonts w:ascii="Times New Roman" w:hAnsi="Times New Roman"/>
          <w:color w:val="000000"/>
          <w:sz w:val="24"/>
          <w:szCs w:val="24"/>
        </w:rPr>
        <w:t xml:space="preserve">х, состояния порядка в здании, а также объектов и сооружений </w:t>
      </w:r>
      <w:r>
        <w:rPr>
          <w:rFonts w:ascii="Times New Roman" w:hAnsi="Times New Roman"/>
          <w:color w:val="000000"/>
          <w:sz w:val="24"/>
          <w:szCs w:val="24"/>
        </w:rPr>
        <w:t xml:space="preserve">на прилегающей к нему территории, о чем делаются записи в </w:t>
      </w:r>
      <w:r w:rsidR="00A25981">
        <w:rPr>
          <w:rFonts w:ascii="Times New Roman" w:hAnsi="Times New Roman"/>
          <w:color w:val="000000"/>
          <w:sz w:val="24"/>
          <w:szCs w:val="24"/>
        </w:rPr>
        <w:t>«Ж</w:t>
      </w:r>
      <w:r>
        <w:rPr>
          <w:rFonts w:ascii="Times New Roman" w:hAnsi="Times New Roman"/>
          <w:color w:val="000000"/>
          <w:sz w:val="24"/>
          <w:szCs w:val="24"/>
        </w:rPr>
        <w:t>урна</w:t>
      </w:r>
      <w:r w:rsidR="00A25981">
        <w:rPr>
          <w:rFonts w:ascii="Times New Roman" w:hAnsi="Times New Roman"/>
          <w:color w:val="000000"/>
          <w:sz w:val="24"/>
          <w:szCs w:val="24"/>
        </w:rPr>
        <w:t>ле обхода и проверки территории»</w:t>
      </w:r>
      <w:r w:rsidR="00F36FCC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</w:p>
    <w:p w:rsidR="00A25981" w:rsidRDefault="00A25981" w:rsidP="00214D4D">
      <w:pPr>
        <w:spacing w:after="0" w:line="240" w:lineRule="auto"/>
        <w:ind w:firstLine="567"/>
        <w:jc w:val="both"/>
      </w:pPr>
      <w:r>
        <w:rPr>
          <w:rFonts w:ascii="Times New Roman" w:hAnsi="Times New Roman"/>
          <w:color w:val="000000"/>
          <w:sz w:val="24"/>
          <w:szCs w:val="24"/>
        </w:rPr>
        <w:t>3.7. Охранник соблюдает график обхода здания и прилегающей к нему территории (не реже 1 раза в 3 часа) с внесением  записи в «Журнале обхода территории»</w:t>
      </w:r>
      <w:r w:rsidR="00F36FCC">
        <w:rPr>
          <w:rFonts w:ascii="Times New Roman" w:hAnsi="Times New Roman"/>
          <w:color w:val="000000"/>
          <w:sz w:val="24"/>
          <w:szCs w:val="24"/>
        </w:rPr>
        <w:t>.</w:t>
      </w:r>
    </w:p>
    <w:p w:rsidR="005042D3" w:rsidRDefault="00CA1E10">
      <w:pPr>
        <w:spacing w:after="0" w:line="240" w:lineRule="auto"/>
        <w:jc w:val="both"/>
      </w:pPr>
      <w:r>
        <w:rPr>
          <w:rFonts w:ascii="Times New Roman" w:hAnsi="Times New Roman"/>
          <w:color w:val="000000"/>
          <w:sz w:val="24"/>
          <w:szCs w:val="24"/>
        </w:rPr>
        <w:t>В случае нештатной ситуации при проверке или выхода из здания на территорию в темное время суток входная дверь в здание МДОУ должна быть заперта, а охранник обязан иметь при себе фонарь и кнопку тревожной сигнализации. В ночное время суток покидать здание запрещено!</w:t>
      </w:r>
    </w:p>
    <w:p w:rsidR="005042D3" w:rsidRDefault="00A25981" w:rsidP="00214D4D">
      <w:pPr>
        <w:spacing w:after="120" w:line="240" w:lineRule="auto"/>
        <w:ind w:firstLine="567"/>
        <w:jc w:val="both"/>
      </w:pPr>
      <w:r>
        <w:rPr>
          <w:rFonts w:ascii="Times New Roman" w:hAnsi="Times New Roman"/>
          <w:color w:val="000000"/>
          <w:sz w:val="24"/>
          <w:szCs w:val="24"/>
        </w:rPr>
        <w:t>3.8</w:t>
      </w:r>
      <w:r w:rsidR="00CA1E10">
        <w:rPr>
          <w:rFonts w:ascii="Times New Roman" w:hAnsi="Times New Roman"/>
          <w:color w:val="000000"/>
          <w:sz w:val="24"/>
          <w:szCs w:val="24"/>
        </w:rPr>
        <w:t>. В случае выявления правонарушения или возникновения чрезвычайных ситуаций охранник</w:t>
      </w:r>
      <w:r w:rsidR="00214D4D">
        <w:rPr>
          <w:rFonts w:ascii="Times New Roman" w:hAnsi="Times New Roman"/>
          <w:color w:val="FFFFFF" w:themeColor="background1"/>
          <w:sz w:val="24"/>
          <w:szCs w:val="24"/>
        </w:rPr>
        <w:t xml:space="preserve"> </w:t>
      </w:r>
      <w:r w:rsidR="00CA1E10">
        <w:rPr>
          <w:rFonts w:ascii="Times New Roman" w:hAnsi="Times New Roman"/>
          <w:color w:val="000000"/>
          <w:sz w:val="24"/>
          <w:szCs w:val="24"/>
        </w:rPr>
        <w:t>действует согласно требованиям функциональных обязанностей и алгоритмам действий при возникновении чрезвычайных ситуаций.</w:t>
      </w:r>
    </w:p>
    <w:p w:rsidR="005042D3" w:rsidRDefault="00CA1E10">
      <w:pPr>
        <w:spacing w:after="120" w:line="240" w:lineRule="auto"/>
        <w:ind w:firstLine="397"/>
        <w:jc w:val="center"/>
        <w:rPr>
          <w:color w:val="000000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4. Пропускной режим</w:t>
      </w:r>
    </w:p>
    <w:p w:rsidR="005042D3" w:rsidRDefault="00CA1E10" w:rsidP="00D9771C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4" w:name="_GoBack"/>
      <w:bookmarkEnd w:id="4"/>
      <w:r>
        <w:rPr>
          <w:rFonts w:ascii="Times New Roman" w:hAnsi="Times New Roman"/>
          <w:color w:val="000000"/>
          <w:sz w:val="24"/>
          <w:szCs w:val="24"/>
        </w:rPr>
        <w:t>4.1. Пропускной режим МДОУ устанавливается в целях обеспечения прохода (выхода)  обучающихся, сотрудников и посетителей в здание  МДОУ, въезда (выезда) транспортных средств на территорию МДОУ, вноса (вноса)  материальных ценностей и иного имущества, исключающих несанкционированное проникновение граждан, транспортных средств и посторонних предметов на территорию и в здание МДОУ.</w:t>
      </w:r>
    </w:p>
    <w:p w:rsidR="005042D3" w:rsidRDefault="00CA1E10" w:rsidP="00D9771C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4.2. Пропуск в МДОУ производится через основной вход и групповые входы: утром с 07.00 по 09.00. вечером с 15.00 по 19.00.</w:t>
      </w:r>
      <w:r w:rsidR="004D037F">
        <w:rPr>
          <w:rFonts w:ascii="Times New Roman" w:hAnsi="Times New Roman"/>
          <w:color w:val="000000"/>
          <w:sz w:val="24"/>
          <w:szCs w:val="24"/>
        </w:rPr>
        <w:t xml:space="preserve"> Для дежурной групп с 6.30 до 7.00 и вечером с 19.00 до 20.00 только через основной вход.</w:t>
      </w:r>
    </w:p>
    <w:p w:rsidR="005042D3" w:rsidRDefault="00CA1E10" w:rsidP="00D9771C">
      <w:pPr>
        <w:spacing w:after="0" w:line="240" w:lineRule="auto"/>
        <w:ind w:firstLine="426"/>
        <w:jc w:val="both"/>
      </w:pPr>
      <w:r>
        <w:rPr>
          <w:rFonts w:ascii="Times New Roman" w:hAnsi="Times New Roman"/>
          <w:color w:val="000000"/>
          <w:sz w:val="24"/>
          <w:szCs w:val="24"/>
        </w:rPr>
        <w:t>4.3. В рабочие дни допуск работников МДОУ  о</w:t>
      </w:r>
      <w:r w:rsidR="00F36FCC">
        <w:rPr>
          <w:rFonts w:ascii="Times New Roman" w:hAnsi="Times New Roman"/>
          <w:color w:val="000000"/>
          <w:sz w:val="24"/>
          <w:szCs w:val="24"/>
        </w:rPr>
        <w:t>существляется с 06.30 до 19.00</w:t>
      </w:r>
      <w:r w:rsidR="004D037F">
        <w:rPr>
          <w:rFonts w:ascii="Times New Roman" w:hAnsi="Times New Roman"/>
          <w:color w:val="000000"/>
          <w:sz w:val="24"/>
          <w:szCs w:val="24"/>
        </w:rPr>
        <w:t xml:space="preserve"> (для дежурной группы до 20.00)</w:t>
      </w:r>
      <w:r w:rsidR="00F36FCC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родителей (законных представителей</w:t>
      </w:r>
      <w:r w:rsidR="00F36FCC">
        <w:rPr>
          <w:rFonts w:ascii="Times New Roman" w:hAnsi="Times New Roman"/>
          <w:color w:val="000000"/>
          <w:sz w:val="24"/>
          <w:szCs w:val="24"/>
        </w:rPr>
        <w:t xml:space="preserve">) или лиц, имеющих право приводить и забирать воспитанников, согласно доверенности от родителей (законных представителей) с 7.00 до 19.30, других посетителей - </w:t>
      </w:r>
      <w:proofErr w:type="gramStart"/>
      <w:r w:rsidR="00F36FCC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="00F36FCC">
        <w:rPr>
          <w:rFonts w:ascii="Times New Roman" w:hAnsi="Times New Roman"/>
          <w:color w:val="000000"/>
          <w:sz w:val="24"/>
          <w:szCs w:val="24"/>
        </w:rPr>
        <w:t xml:space="preserve"> 08.00</w:t>
      </w:r>
      <w:r>
        <w:rPr>
          <w:rFonts w:ascii="Times New Roman" w:hAnsi="Times New Roman"/>
          <w:color w:val="000000"/>
          <w:sz w:val="24"/>
          <w:szCs w:val="24"/>
        </w:rPr>
        <w:t xml:space="preserve"> до 17.00.</w:t>
      </w:r>
    </w:p>
    <w:p w:rsidR="005042D3" w:rsidRDefault="00CA1E10">
      <w:pPr>
        <w:spacing w:after="0" w:line="240" w:lineRule="auto"/>
        <w:jc w:val="both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Пропускной режим в выходные и нерабочие праздничные дни устанавливается письменным распоряжением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заведующего учреждения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или заместителей заведующей по АХР, по ВОД.</w:t>
      </w:r>
    </w:p>
    <w:p w:rsidR="005042D3" w:rsidRDefault="00D9771C" w:rsidP="00214D4D">
      <w:pPr>
        <w:spacing w:after="0" w:line="240" w:lineRule="auto"/>
        <w:ind w:firstLine="426"/>
        <w:jc w:val="both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A1E10">
        <w:rPr>
          <w:rFonts w:ascii="Times New Roman" w:hAnsi="Times New Roman"/>
          <w:color w:val="000000"/>
          <w:sz w:val="24"/>
          <w:szCs w:val="24"/>
        </w:rPr>
        <w:t xml:space="preserve">4.4. Пропуск работников МДОУ осуществляется в соответствии со списком сотрудников, утверждённым </w:t>
      </w:r>
      <w:proofErr w:type="gramStart"/>
      <w:r w:rsidR="00CA1E10">
        <w:rPr>
          <w:rFonts w:ascii="Times New Roman" w:hAnsi="Times New Roman"/>
          <w:color w:val="000000"/>
          <w:sz w:val="24"/>
          <w:szCs w:val="24"/>
        </w:rPr>
        <w:t>заведующей учреждения</w:t>
      </w:r>
      <w:proofErr w:type="gramEnd"/>
      <w:r w:rsidR="00CA1E10">
        <w:rPr>
          <w:rFonts w:ascii="Times New Roman" w:hAnsi="Times New Roman"/>
          <w:color w:val="000000"/>
          <w:sz w:val="24"/>
          <w:szCs w:val="24"/>
        </w:rPr>
        <w:t>, без записи в журнале регистрации посетителей.</w:t>
      </w:r>
    </w:p>
    <w:p w:rsidR="005042D3" w:rsidRDefault="00CA1E10" w:rsidP="00D9771C">
      <w:pPr>
        <w:spacing w:after="0" w:line="240" w:lineRule="auto"/>
        <w:ind w:firstLine="426"/>
        <w:jc w:val="both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4.5. Пропуск работников на работу</w:t>
      </w:r>
      <w:r w:rsidR="004D037F">
        <w:rPr>
          <w:rFonts w:ascii="Times New Roman" w:hAnsi="Times New Roman"/>
          <w:color w:val="000000"/>
          <w:sz w:val="24"/>
          <w:szCs w:val="24"/>
        </w:rPr>
        <w:t xml:space="preserve"> осуществляется с 06.30 до 09.00</w:t>
      </w:r>
      <w:r w:rsidR="00494CB4">
        <w:rPr>
          <w:rFonts w:ascii="Times New Roman" w:hAnsi="Times New Roman"/>
          <w:color w:val="000000"/>
          <w:sz w:val="24"/>
          <w:szCs w:val="24"/>
        </w:rPr>
        <w:t>. без предъявления документов.</w:t>
      </w:r>
    </w:p>
    <w:p w:rsidR="005042D3" w:rsidRDefault="00CA1E10" w:rsidP="00D9771C">
      <w:pPr>
        <w:spacing w:after="0" w:line="240" w:lineRule="auto"/>
        <w:ind w:firstLine="426"/>
        <w:jc w:val="both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4.6. Пропуск родителей (законных представителей) на родительские собрания, праздничные и другие массовые мероприятия осуществляется по списку, составленному и подписанному заведующей с предъявлением родителями документа, удостоверяющего личность, без регистрации данных в журнале учета посетителей.</w:t>
      </w:r>
    </w:p>
    <w:p w:rsidR="005042D3" w:rsidRDefault="00CA1E10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В иных случаях пропуск родителей (законных представителей) ведется на общих основаниях.</w:t>
      </w:r>
    </w:p>
    <w:p w:rsidR="005042D3" w:rsidRDefault="00CA1E1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Родители (законные представители) забирают своих детей из здания МДОУ, на его территории. В отдельных случаях (при благоприятных погодных условиях)  на своих прогулочных участках.</w:t>
      </w:r>
    </w:p>
    <w:p w:rsidR="00521E88" w:rsidRDefault="00521E88">
      <w:pPr>
        <w:spacing w:after="0" w:line="240" w:lineRule="auto"/>
        <w:jc w:val="both"/>
      </w:pPr>
      <w:r>
        <w:rPr>
          <w:rFonts w:ascii="Times New Roman" w:hAnsi="Times New Roman"/>
          <w:color w:val="000000"/>
          <w:sz w:val="24"/>
          <w:szCs w:val="24"/>
        </w:rPr>
        <w:t xml:space="preserve">После того, как родители (законные представители) забрали воспитанника домой из группы (с подписью в соответствующей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журнале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), нахождение родителей и детей на территории МДОУ запрещено.</w:t>
      </w:r>
    </w:p>
    <w:p w:rsidR="005042D3" w:rsidRDefault="00CA1E10" w:rsidP="00214D4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4.7. Пропуск посетителей (посторонних лиц) осуществляется на основании документов, удостоверяющих личность:</w:t>
      </w:r>
    </w:p>
    <w:p w:rsidR="005042D3" w:rsidRDefault="00CA1E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паспорт гражданина Российской Федерации или другого государства (для иностранных граждан);</w:t>
      </w:r>
    </w:p>
    <w:p w:rsidR="005042D3" w:rsidRDefault="00CA1E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заграничный паспорт гражданина Российской Федерации или другого государства (для иностранных граждан);</w:t>
      </w:r>
    </w:p>
    <w:p w:rsidR="005042D3" w:rsidRDefault="00CA1E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- военный билет гражданина Российской Федерации;</w:t>
      </w:r>
    </w:p>
    <w:p w:rsidR="005042D3" w:rsidRDefault="00CA1E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удостоверение личности офицера, прапорщика, мичмана либо военнослужащего Вооруженных сил или иных государственных военизированных структур Российской Федерации;</w:t>
      </w:r>
    </w:p>
    <w:p w:rsidR="005042D3" w:rsidRDefault="00CA1E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водительское удостоверение гражданина Российской Федерации.</w:t>
      </w:r>
    </w:p>
    <w:p w:rsidR="005042D3" w:rsidRDefault="00CA1E10" w:rsidP="00214D4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Должностные лица органов государственной власти допускаются в МДОУ на основании служебных документов и (или) удостоверений личности в соответствии с требованиями федерального законодательства.</w:t>
      </w:r>
    </w:p>
    <w:p w:rsidR="005042D3" w:rsidRDefault="00CA1E10" w:rsidP="00214D4D">
      <w:pPr>
        <w:spacing w:after="0" w:line="240" w:lineRule="auto"/>
        <w:ind w:firstLine="567"/>
        <w:jc w:val="both"/>
      </w:pPr>
      <w:r>
        <w:rPr>
          <w:rFonts w:ascii="Times New Roman" w:hAnsi="Times New Roman"/>
          <w:color w:val="000000"/>
          <w:sz w:val="24"/>
          <w:szCs w:val="24"/>
        </w:rPr>
        <w:t xml:space="preserve">При отсутствии документа, удостоверяющего личность или отказе его предъявить, посетитель  не допускается в МДОУ с мотивированной ссылкой на Положение </w:t>
      </w:r>
      <w:r w:rsidR="004D037F"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 w:rsidR="004D037F">
        <w:rPr>
          <w:rFonts w:ascii="Times New Roman" w:hAnsi="Times New Roman"/>
          <w:color w:val="000000"/>
          <w:sz w:val="24"/>
          <w:szCs w:val="24"/>
        </w:rPr>
        <w:t xml:space="preserve"> внутриобъектовому, пропускному режиму и организации охраны в МДОУ</w:t>
      </w:r>
      <w:r>
        <w:rPr>
          <w:rFonts w:ascii="Times New Roman" w:hAnsi="Times New Roman"/>
          <w:color w:val="000000"/>
          <w:sz w:val="24"/>
          <w:szCs w:val="24"/>
        </w:rPr>
        <w:t>. При необходимости им предоставляется во</w:t>
      </w:r>
      <w:r w:rsidR="009A227D">
        <w:rPr>
          <w:rFonts w:ascii="Times New Roman" w:hAnsi="Times New Roman"/>
          <w:color w:val="000000"/>
          <w:sz w:val="24"/>
          <w:szCs w:val="24"/>
        </w:rPr>
        <w:t xml:space="preserve">зможность ознакомиться с копией вышеуказанного </w:t>
      </w:r>
      <w:r>
        <w:rPr>
          <w:rFonts w:ascii="Times New Roman" w:hAnsi="Times New Roman"/>
          <w:color w:val="000000"/>
          <w:sz w:val="24"/>
          <w:szCs w:val="24"/>
        </w:rPr>
        <w:t>Положения, находящейся на стационарном посту. В случае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если посетитель, не предъявивший удостоверяющий личность документ, отказывается покинуть МДОУ охранник, оценив обс</w:t>
      </w:r>
      <w:r w:rsidR="009A227D">
        <w:rPr>
          <w:rFonts w:ascii="Times New Roman" w:hAnsi="Times New Roman"/>
          <w:color w:val="000000"/>
          <w:sz w:val="24"/>
          <w:szCs w:val="24"/>
        </w:rPr>
        <w:t>тановку, информирует заведующую</w:t>
      </w:r>
      <w:r>
        <w:rPr>
          <w:rFonts w:ascii="Times New Roman" w:hAnsi="Times New Roman"/>
          <w:color w:val="000000"/>
          <w:sz w:val="24"/>
          <w:szCs w:val="24"/>
        </w:rPr>
        <w:t xml:space="preserve"> или заместителя заведующей по АХР, </w:t>
      </w:r>
      <w:r w:rsidR="009A227D">
        <w:rPr>
          <w:rFonts w:ascii="Times New Roman" w:hAnsi="Times New Roman"/>
          <w:color w:val="000000"/>
          <w:sz w:val="24"/>
          <w:szCs w:val="24"/>
        </w:rPr>
        <w:t xml:space="preserve">заместителя заведующей </w:t>
      </w:r>
      <w:r>
        <w:rPr>
          <w:rFonts w:ascii="Times New Roman" w:hAnsi="Times New Roman"/>
          <w:color w:val="000000"/>
          <w:sz w:val="24"/>
          <w:szCs w:val="24"/>
        </w:rPr>
        <w:t>по ВОД и при необходимости вызывает наряд полиции, применяя кнопку тревожной сигнализации.</w:t>
      </w:r>
    </w:p>
    <w:p w:rsidR="005042D3" w:rsidRDefault="00CA1E10" w:rsidP="00214D4D">
      <w:pPr>
        <w:spacing w:after="0" w:line="240" w:lineRule="auto"/>
        <w:ind w:firstLine="567"/>
        <w:jc w:val="both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Одновременно в здании МДОУ может находиться не более 5 посетителей. Остальные посетители ждут своей очереди в отведённом месте вестибюля.</w:t>
      </w:r>
    </w:p>
    <w:p w:rsidR="005042D3" w:rsidRDefault="00CA1E10" w:rsidP="00214D4D">
      <w:pPr>
        <w:spacing w:after="0" w:line="240" w:lineRule="auto"/>
        <w:ind w:firstLine="567"/>
        <w:jc w:val="both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Передвижение посетителей по зданию МДОУ осуществляется в сопров</w:t>
      </w:r>
      <w:r w:rsidR="009A227D">
        <w:rPr>
          <w:rFonts w:ascii="Times New Roman" w:hAnsi="Times New Roman"/>
          <w:color w:val="000000"/>
          <w:sz w:val="24"/>
          <w:szCs w:val="24"/>
        </w:rPr>
        <w:t xml:space="preserve">ождении </w:t>
      </w:r>
      <w:r>
        <w:rPr>
          <w:rFonts w:ascii="Times New Roman" w:hAnsi="Times New Roman"/>
          <w:color w:val="000000"/>
          <w:sz w:val="24"/>
          <w:szCs w:val="24"/>
        </w:rPr>
        <w:t xml:space="preserve"> работника, к которому прибыл посетитель.</w:t>
      </w:r>
    </w:p>
    <w:p w:rsidR="005042D3" w:rsidRDefault="00CA1E10" w:rsidP="00214D4D">
      <w:pPr>
        <w:spacing w:after="0" w:line="240" w:lineRule="auto"/>
        <w:ind w:firstLine="567"/>
        <w:jc w:val="both"/>
      </w:pPr>
      <w:r>
        <w:rPr>
          <w:rFonts w:ascii="Times New Roman" w:hAnsi="Times New Roman"/>
          <w:color w:val="000000"/>
          <w:sz w:val="24"/>
          <w:szCs w:val="24"/>
        </w:rPr>
        <w:t>4.8. Пропуск сотрудников правоохранительных органов, надзорных, пожарных, санитарных, аварийных, иных государственных и муниципальных служб осуществляется по служебным удостоверениям беспрепятственно, вне чрезвычайной ситуации с записью в журнале регистрации посетителей. О прибытии этих должностных лиц охранник незамедл</w:t>
      </w:r>
      <w:r w:rsidR="009A227D">
        <w:rPr>
          <w:rFonts w:ascii="Times New Roman" w:hAnsi="Times New Roman"/>
          <w:color w:val="000000"/>
          <w:sz w:val="24"/>
          <w:szCs w:val="24"/>
        </w:rPr>
        <w:t>ительно информирует заведующую МДОУ  и заместителя заведующей</w:t>
      </w:r>
      <w:r>
        <w:rPr>
          <w:rFonts w:ascii="Times New Roman" w:hAnsi="Times New Roman"/>
          <w:color w:val="000000"/>
          <w:sz w:val="24"/>
          <w:szCs w:val="24"/>
        </w:rPr>
        <w:t xml:space="preserve"> по АХР.</w:t>
      </w:r>
    </w:p>
    <w:p w:rsidR="005042D3" w:rsidRDefault="00CA1E10" w:rsidP="00214D4D">
      <w:pPr>
        <w:spacing w:after="0" w:line="240" w:lineRule="auto"/>
        <w:ind w:firstLine="567"/>
        <w:jc w:val="both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4.9. Пропуск работников подрядных организаций при выполнении строительных и ремонтных работ осуществляется на основании списка подрядной организа</w:t>
      </w:r>
      <w:r w:rsidR="00521E88">
        <w:rPr>
          <w:rFonts w:ascii="Times New Roman" w:hAnsi="Times New Roman"/>
          <w:color w:val="000000"/>
          <w:sz w:val="24"/>
          <w:szCs w:val="24"/>
        </w:rPr>
        <w:t>ции, согласованного с заведующей</w:t>
      </w:r>
      <w:r>
        <w:rPr>
          <w:rFonts w:ascii="Times New Roman" w:hAnsi="Times New Roman"/>
          <w:color w:val="000000"/>
          <w:sz w:val="24"/>
          <w:szCs w:val="24"/>
        </w:rPr>
        <w:t xml:space="preserve"> МДОУ, в котором указываются фамилия, имя, отчество работника, его должность и период времени предоставления доступа в учреждение.</w:t>
      </w:r>
    </w:p>
    <w:p w:rsidR="005042D3" w:rsidRDefault="00CA1E10" w:rsidP="00214D4D">
      <w:pPr>
        <w:spacing w:after="0" w:line="240" w:lineRule="auto"/>
        <w:ind w:firstLine="567"/>
        <w:jc w:val="both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4.10. Пропуск представителей средств массовой информации осуществ</w:t>
      </w:r>
      <w:r w:rsidR="009A227D">
        <w:rPr>
          <w:rFonts w:ascii="Times New Roman" w:hAnsi="Times New Roman"/>
          <w:color w:val="000000"/>
          <w:sz w:val="24"/>
          <w:szCs w:val="24"/>
        </w:rPr>
        <w:t>ляется по разрешению заведующей или лица его замещающего</w:t>
      </w:r>
      <w:r>
        <w:rPr>
          <w:rFonts w:ascii="Times New Roman" w:hAnsi="Times New Roman"/>
          <w:color w:val="000000"/>
          <w:sz w:val="24"/>
          <w:szCs w:val="24"/>
        </w:rPr>
        <w:t xml:space="preserve"> на общих основаниях. Кино-, фото-, аудио записывающая аппаратура и другая техника вносится по согласованию с руководством. Кино-, видео-, фотосъемка и аудиозапись производятся с разрешения </w:t>
      </w:r>
      <w:bookmarkStart w:id="5" w:name="__DdeLink__660_1673385490"/>
      <w:r>
        <w:rPr>
          <w:rFonts w:ascii="Times New Roman" w:hAnsi="Times New Roman"/>
          <w:color w:val="000000"/>
          <w:sz w:val="24"/>
          <w:szCs w:val="24"/>
        </w:rPr>
        <w:t>заведующего  МДОУ</w:t>
      </w:r>
      <w:bookmarkEnd w:id="5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5042D3" w:rsidRDefault="00CA1E10" w:rsidP="00214D4D">
      <w:pPr>
        <w:spacing w:after="0" w:line="240" w:lineRule="auto"/>
        <w:ind w:firstLine="567"/>
        <w:jc w:val="both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4.11. Пропуск лиц, осуществляющих коммерческие и некоммерческие операции (презентации, распространение билетов, методических материалов, фотографирование и т.п.) осуществляется по л</w:t>
      </w:r>
      <w:r w:rsidR="009A227D">
        <w:rPr>
          <w:rFonts w:ascii="Times New Roman" w:hAnsi="Times New Roman"/>
          <w:color w:val="000000"/>
          <w:sz w:val="24"/>
          <w:szCs w:val="24"/>
        </w:rPr>
        <w:t xml:space="preserve">ичному распоряжению заведующей </w:t>
      </w:r>
      <w:r>
        <w:rPr>
          <w:rFonts w:ascii="Times New Roman" w:hAnsi="Times New Roman"/>
          <w:color w:val="000000"/>
          <w:sz w:val="24"/>
          <w:szCs w:val="24"/>
        </w:rPr>
        <w:t>МДОУ.</w:t>
      </w:r>
    </w:p>
    <w:p w:rsidR="005042D3" w:rsidRDefault="00CA1E10" w:rsidP="00214D4D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4.12. Осмотр вещей посетителей.</w:t>
      </w:r>
    </w:p>
    <w:p w:rsidR="005042D3" w:rsidRDefault="00CA1E10" w:rsidP="00214D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Крупногабаритные предметы (ящики, коробки, ручная кладь и т.п.), проносятся в здание только после проведенного осмотра охранником МДОУ, исключающего пронос запрещенных предметов. В случае возникновения подозрений в попытке вноса (выноса) запрещенных предметов, а также выноса имущества (материальных ценностей) посетителями, с их согласия они могут быть подвергнуты внешнему техническому обследованию </w:t>
      </w:r>
      <w:r w:rsidR="009A227D">
        <w:rPr>
          <w:rFonts w:ascii="Times New Roman" w:hAnsi="Times New Roman" w:cs="Times New Roman"/>
          <w:sz w:val="24"/>
          <w:szCs w:val="24"/>
        </w:rPr>
        <w:t xml:space="preserve">с применением ручного </w:t>
      </w:r>
      <w:proofErr w:type="spellStart"/>
      <w:r w:rsidR="009A227D">
        <w:rPr>
          <w:rFonts w:ascii="Times New Roman" w:hAnsi="Times New Roman" w:cs="Times New Roman"/>
          <w:sz w:val="24"/>
          <w:szCs w:val="24"/>
        </w:rPr>
        <w:t>металлодетектора</w:t>
      </w:r>
      <w:proofErr w:type="spellEnd"/>
      <w:r w:rsidR="009A227D">
        <w:rPr>
          <w:rFonts w:ascii="Times New Roman" w:hAnsi="Times New Roman" w:cs="Times New Roman"/>
          <w:sz w:val="24"/>
          <w:szCs w:val="24"/>
        </w:rPr>
        <w:t>.</w:t>
      </w:r>
    </w:p>
    <w:p w:rsidR="005042D3" w:rsidRDefault="00CA1E10" w:rsidP="00214D4D">
      <w:pPr>
        <w:spacing w:after="0" w:line="240" w:lineRule="auto"/>
        <w:ind w:firstLine="567"/>
        <w:jc w:val="both"/>
      </w:pPr>
      <w:r>
        <w:rPr>
          <w:rFonts w:ascii="Times New Roman" w:hAnsi="Times New Roman"/>
          <w:color w:val="000000"/>
          <w:sz w:val="24"/>
          <w:szCs w:val="24"/>
        </w:rPr>
        <w:t>При наличии у посетителей ручной клади охранник предлагает добровольно предъявить содержимое ручной клади.</w:t>
      </w:r>
    </w:p>
    <w:p w:rsidR="005042D3" w:rsidRDefault="00CA1E10" w:rsidP="00214D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отказа посетителя от проведения осмотра вносимых (вы</w:t>
      </w:r>
      <w:r w:rsidR="009A227D">
        <w:rPr>
          <w:rFonts w:ascii="Times New Roman" w:hAnsi="Times New Roman" w:cs="Times New Roman"/>
          <w:sz w:val="24"/>
          <w:szCs w:val="24"/>
        </w:rPr>
        <w:t xml:space="preserve">носимых) предметов охранник  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521E88">
        <w:rPr>
          <w:rFonts w:ascii="Times New Roman" w:hAnsi="Times New Roman" w:cs="Times New Roman"/>
          <w:sz w:val="24"/>
          <w:szCs w:val="24"/>
        </w:rPr>
        <w:t>ызывает заместителя заведующего по АХР или заведующую</w:t>
      </w:r>
      <w:r>
        <w:rPr>
          <w:rFonts w:ascii="Times New Roman" w:hAnsi="Times New Roman" w:cs="Times New Roman"/>
          <w:sz w:val="24"/>
          <w:szCs w:val="24"/>
        </w:rPr>
        <w:t xml:space="preserve"> и действует согласно требованиям своей Должностной инструкции.</w:t>
      </w:r>
    </w:p>
    <w:p w:rsidR="005042D3" w:rsidRDefault="00CA1E10" w:rsidP="00214D4D">
      <w:pPr>
        <w:spacing w:after="0" w:line="240" w:lineRule="auto"/>
        <w:ind w:firstLine="567"/>
        <w:jc w:val="both"/>
      </w:pPr>
      <w:r>
        <w:rPr>
          <w:rFonts w:ascii="Times New Roman" w:hAnsi="Times New Roman"/>
          <w:color w:val="000000"/>
          <w:sz w:val="24"/>
          <w:szCs w:val="24"/>
        </w:rPr>
        <w:t>В случае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если посетитель, не предъявивший к осмотру ручную кладь, отказывается покинуть МДОУ охранник, оценив обстановку, информирует заведующего учреждения и действует по ее указаниям, при необходимости вызывает наряд полиции, применяя кнопку тревожной сигнализации.</w:t>
      </w:r>
    </w:p>
    <w:p w:rsidR="005042D3" w:rsidRDefault="00CA1E10" w:rsidP="00214D4D">
      <w:pPr>
        <w:spacing w:after="0" w:line="240" w:lineRule="auto"/>
        <w:ind w:firstLine="567"/>
        <w:jc w:val="both"/>
      </w:pPr>
      <w:r>
        <w:rPr>
          <w:rFonts w:ascii="Times New Roman" w:hAnsi="Times New Roman"/>
          <w:color w:val="000000"/>
          <w:sz w:val="24"/>
          <w:szCs w:val="24"/>
        </w:rPr>
        <w:t>4.13. После окончания времени, отведенного для входа работников, обучающихся и родителей (законных представителей) в МДОУ, охранник обязан произвести осмотр территории на предмет выявления посторонних, взрывоопасных и подозрительных предметов.</w:t>
      </w:r>
    </w:p>
    <w:p w:rsidR="005042D3" w:rsidRDefault="00CA1E10" w:rsidP="00214D4D">
      <w:pPr>
        <w:spacing w:after="0" w:line="240" w:lineRule="auto"/>
        <w:ind w:firstLine="567"/>
        <w:jc w:val="both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4.14. Любое имущество и материальные ценности выносятся из здания на основании служебной записки, подписанной заместителем заведующего по АХР, </w:t>
      </w:r>
      <w:r w:rsidR="009A227D">
        <w:rPr>
          <w:rFonts w:ascii="Times New Roman" w:hAnsi="Times New Roman"/>
          <w:color w:val="000000"/>
          <w:sz w:val="24"/>
          <w:szCs w:val="24"/>
        </w:rPr>
        <w:t xml:space="preserve">заместителем заведующего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 w:rsidR="009A227D">
        <w:rPr>
          <w:rFonts w:ascii="Times New Roman" w:hAnsi="Times New Roman"/>
          <w:color w:val="000000"/>
          <w:sz w:val="24"/>
          <w:szCs w:val="24"/>
        </w:rPr>
        <w:t>о ВОД и согласованной заведующей</w:t>
      </w:r>
      <w:r>
        <w:rPr>
          <w:rFonts w:ascii="Times New Roman" w:hAnsi="Times New Roman"/>
          <w:color w:val="000000"/>
          <w:sz w:val="24"/>
          <w:szCs w:val="24"/>
        </w:rPr>
        <w:t xml:space="preserve"> МДОУ.</w:t>
      </w:r>
    </w:p>
    <w:p w:rsidR="005042D3" w:rsidRDefault="00CA1E10" w:rsidP="00214D4D">
      <w:pPr>
        <w:spacing w:after="0" w:line="240" w:lineRule="auto"/>
        <w:ind w:firstLine="567"/>
        <w:jc w:val="both"/>
      </w:pPr>
      <w:r>
        <w:rPr>
          <w:rFonts w:ascii="Times New Roman" w:hAnsi="Times New Roman"/>
          <w:color w:val="000000"/>
          <w:sz w:val="24"/>
          <w:szCs w:val="24"/>
        </w:rPr>
        <w:t xml:space="preserve">4.15. Пропуск и контроль при въезде и при выезде автотранспорта для вывоза мусора, завоза материальных средств и продуктов, а также и техники для уборки территории возлагается на охранника. </w:t>
      </w:r>
      <w:r>
        <w:rPr>
          <w:rFonts w:ascii="Times New Roman" w:hAnsi="Times New Roman" w:cs="Times New Roman"/>
          <w:sz w:val="24"/>
          <w:szCs w:val="24"/>
        </w:rPr>
        <w:t>При ввозе автотранспортом на территорию МДОУ имущества (материальных ценностей</w:t>
      </w:r>
      <w:r w:rsidR="009A227D">
        <w:rPr>
          <w:rFonts w:ascii="Times New Roman" w:hAnsi="Times New Roman" w:cs="Times New Roman"/>
          <w:sz w:val="24"/>
          <w:szCs w:val="24"/>
        </w:rPr>
        <w:t>) охранником</w:t>
      </w:r>
      <w:r>
        <w:rPr>
          <w:rFonts w:ascii="Times New Roman" w:hAnsi="Times New Roman" w:cs="Times New Roman"/>
          <w:sz w:val="24"/>
          <w:szCs w:val="24"/>
        </w:rPr>
        <w:t xml:space="preserve"> осуществляется осмотр, исключающий ввоз запрещенных предметов. Машины централизованных перевозок допускаются на территорию МДОУ на основани</w:t>
      </w:r>
      <w:r w:rsidR="009A227D">
        <w:rPr>
          <w:rFonts w:ascii="Times New Roman" w:hAnsi="Times New Roman" w:cs="Times New Roman"/>
          <w:sz w:val="24"/>
          <w:szCs w:val="24"/>
        </w:rPr>
        <w:t>и списков, заверенных заведующей МДОУ или</w:t>
      </w:r>
      <w:r>
        <w:rPr>
          <w:rFonts w:ascii="Times New Roman" w:hAnsi="Times New Roman" w:cs="Times New Roman"/>
          <w:sz w:val="24"/>
          <w:szCs w:val="24"/>
        </w:rPr>
        <w:t xml:space="preserve"> лицом, на которое в соответствии с приказом возложена ответственность за безопасность.</w:t>
      </w:r>
    </w:p>
    <w:p w:rsidR="005042D3" w:rsidRDefault="00CA1E10">
      <w:pPr>
        <w:spacing w:before="240" w:after="0" w:line="240" w:lineRule="auto"/>
        <w:jc w:val="center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5. Обязанности  участников образовательного процесса, посетителей по внутриобъектовому, пропускному режиму и организации охраны.</w:t>
      </w:r>
    </w:p>
    <w:p w:rsidR="005042D3" w:rsidRDefault="00CA1E10">
      <w:pPr>
        <w:spacing w:before="30"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5042D3" w:rsidRDefault="00521E88" w:rsidP="00214D4D">
      <w:pPr>
        <w:spacing w:before="30" w:after="0" w:line="240" w:lineRule="auto"/>
        <w:ind w:firstLine="567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5.1. Заведующая</w:t>
      </w:r>
      <w:r w:rsidR="00CA1E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обязан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r w:rsidR="00CA1E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:                                                                                                                          </w:t>
      </w:r>
    </w:p>
    <w:p w:rsidR="005042D3" w:rsidRDefault="00CA1E10">
      <w:pPr>
        <w:numPr>
          <w:ilvl w:val="0"/>
          <w:numId w:val="1"/>
        </w:numPr>
        <w:spacing w:before="30"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издавать приказы, инструкции необходимые для осуществления КПР</w:t>
      </w:r>
    </w:p>
    <w:p w:rsidR="005042D3" w:rsidRDefault="00CA1E1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 улучшения работы КПР вносить изменения в Положение</w:t>
      </w:r>
    </w:p>
    <w:p w:rsidR="005042D3" w:rsidRDefault="00CA1E1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определять порядок контроля 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ответственных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за организацию КПР</w:t>
      </w:r>
    </w:p>
    <w:p w:rsidR="005042D3" w:rsidRDefault="00CA1E10">
      <w:pPr>
        <w:numPr>
          <w:ilvl w:val="0"/>
          <w:numId w:val="1"/>
        </w:numPr>
        <w:spacing w:after="24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осуществлять оперативный контроль над выполнением Положения, работой ответственных лиц, дежурных воспитателей</w:t>
      </w:r>
    </w:p>
    <w:p w:rsidR="005042D3" w:rsidRDefault="00CA1E10" w:rsidP="00214D4D">
      <w:pPr>
        <w:spacing w:before="30" w:after="0" w:line="240" w:lineRule="auto"/>
        <w:ind w:firstLine="567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5.2. Заместитель заведующего по АХР обязан:                                                                                                                                </w:t>
      </w:r>
    </w:p>
    <w:p w:rsidR="005042D3" w:rsidRDefault="00CA1E10">
      <w:pPr>
        <w:numPr>
          <w:ilvl w:val="0"/>
          <w:numId w:val="2"/>
        </w:numPr>
        <w:spacing w:before="30"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обеспечить исправное состояние двери со звонком</w:t>
      </w:r>
    </w:p>
    <w:p w:rsidR="005042D3" w:rsidRDefault="00CA1E1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обеспечить рабочее состояние системы освещения</w:t>
      </w:r>
    </w:p>
    <w:p w:rsidR="005042D3" w:rsidRDefault="00CA1E1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обеспечить свободный доступ к аварийным и запасным выходам</w:t>
      </w:r>
    </w:p>
    <w:p w:rsidR="005042D3" w:rsidRDefault="00CA1E1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обеспечить исправное состояние дверей, окон, замков, задвижек, ворот, калиток, фрамуг, стен, крыши и т.д.</w:t>
      </w:r>
      <w:proofErr w:type="gramEnd"/>
    </w:p>
    <w:p w:rsidR="005042D3" w:rsidRDefault="00CA1E1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обеспечить рабочее состояние системы аварийной подсветки указателей маршрутов эвакуации</w:t>
      </w:r>
    </w:p>
    <w:p w:rsidR="005042D3" w:rsidRDefault="00CA1E10">
      <w:pPr>
        <w:numPr>
          <w:ilvl w:val="0"/>
          <w:numId w:val="2"/>
        </w:numPr>
        <w:spacing w:after="24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осуществлять организацию 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выполнением Положения всех участников образовательного процесса</w:t>
      </w:r>
    </w:p>
    <w:p w:rsidR="005042D3" w:rsidRDefault="009A227D" w:rsidP="00214D4D">
      <w:pPr>
        <w:spacing w:before="30" w:after="0" w:line="240" w:lineRule="auto"/>
        <w:ind w:firstLine="567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5.3. Воспитатели (д</w:t>
      </w:r>
      <w:r w:rsidR="00CA1E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ежурные воспитатели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  <w:r w:rsidR="00CA1E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обязаны:                                                                                                            </w:t>
      </w:r>
    </w:p>
    <w:p w:rsidR="005042D3" w:rsidRDefault="00CA1E10">
      <w:pPr>
        <w:numPr>
          <w:ilvl w:val="0"/>
          <w:numId w:val="3"/>
        </w:numPr>
        <w:spacing w:before="30" w:after="0" w:line="240" w:lineRule="auto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осуществлять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допуском родителей детей (законных представителей), посетителей в здание детского сада </w:t>
      </w:r>
    </w:p>
    <w:p w:rsidR="005042D3" w:rsidRPr="003743B1" w:rsidRDefault="00C86F20" w:rsidP="003743B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86F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осуществлять осмотр прогулочной веранды и площадки</w:t>
      </w:r>
      <w:r w:rsidR="00CA1E10" w:rsidRPr="00C86F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 выходе с детьми на прогулку</w:t>
      </w:r>
      <w:r w:rsidR="003743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предмет наличия посторонних предметов. </w:t>
      </w:r>
      <w:r w:rsidR="003743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</w:t>
      </w:r>
      <w:r w:rsidR="00CA1E10" w:rsidRPr="003743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ри необходимости (обнаружение взрывоопасных или подозрительных предметов и других возможных предпосылок к чрезвычайным ситуациям)</w:t>
      </w:r>
      <w:r w:rsidR="003743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3743B1" w:rsidRPr="003743B1">
        <w:t xml:space="preserve"> </w:t>
      </w:r>
      <w:r w:rsidR="003743B1" w:rsidRPr="003743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незамедлительно сообщить заведующей МДОУ и заместителю заведующей по АХР о сложившейся ситуации</w:t>
      </w:r>
      <w:r w:rsidR="003743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действовать </w:t>
      </w:r>
      <w:r w:rsidR="00CA1E10" w:rsidRPr="003743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согласно инструкций по пожарной безопасности, гражданской обороне, охран</w:t>
      </w:r>
      <w:r w:rsidR="003743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 жизни и здоровья детей и т.д.</w:t>
      </w:r>
      <w:r w:rsidRPr="003743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5042D3" w:rsidRDefault="00CA1E10" w:rsidP="00214D4D">
      <w:pPr>
        <w:spacing w:before="30" w:after="0" w:line="240" w:lineRule="auto"/>
        <w:ind w:firstLine="567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5.4. Охранник обязан:                                                                                                                 </w:t>
      </w:r>
    </w:p>
    <w:p w:rsidR="005042D3" w:rsidRDefault="00CA1E10">
      <w:pPr>
        <w:numPr>
          <w:ilvl w:val="0"/>
          <w:numId w:val="4"/>
        </w:numPr>
        <w:spacing w:before="30"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осуществлять обход территории и здания в течение дежурства с целью выявления нарушений правил безопасности</w:t>
      </w:r>
      <w:r w:rsidR="00C86F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(не реже 1 раз в 3 часа)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делать записи в «Журнале обхода территории»</w:t>
      </w:r>
    </w:p>
    <w:p w:rsidR="005042D3" w:rsidRDefault="00CA1E1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 принимать решения и руководить действиями для предотвращения чрезвычайных ситуаций (согласно инструкций по пожарной безопасности, гражданской обороне, охране жизни и здоровья детей и т.д.)</w:t>
      </w:r>
      <w:r w:rsidR="00C86F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C86F20" w:rsidRPr="00C86F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C86F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незамедлительно сообщить заведующей МДОУ и заместителю заведующей по АХР о сложившейся ситуации</w:t>
      </w:r>
      <w:proofErr w:type="gramEnd"/>
    </w:p>
    <w:p w:rsidR="005042D3" w:rsidRDefault="00CA1E1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выявлять лиц, пытающихся в нарушении установленных правил проникнуть на территорию детского сада, совершить противоправные действия в отношении воспитанников, работников и посетителей, имущества и оборудования образовательного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учреждения. В необходимых случаях с помощью сре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дств св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язи подать сигнал правоохранительным органам, вызвать группу задержания вневедомственной охраны</w:t>
      </w:r>
    </w:p>
    <w:p w:rsidR="005042D3" w:rsidRDefault="00CA1E10">
      <w:pPr>
        <w:numPr>
          <w:ilvl w:val="0"/>
          <w:numId w:val="4"/>
        </w:num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исключить доступ в МДОУ работникам, детям и их родителям (законным представителям)  в выходные и праздничные дни, за исключением лиц допущенных по письменному разрешению заведующей или заместителя  заведующей по АХР.    </w:t>
      </w:r>
    </w:p>
    <w:p w:rsidR="005042D3" w:rsidRDefault="00CA1E10">
      <w:pPr>
        <w:pStyle w:val="ae"/>
        <w:numPr>
          <w:ilvl w:val="0"/>
          <w:numId w:val="12"/>
        </w:numPr>
        <w:spacing w:beforeAutospacing="0" w:after="0" w:afterAutospacing="0"/>
        <w:jc w:val="both"/>
      </w:pPr>
      <w:r>
        <w:rPr>
          <w:color w:val="000000"/>
          <w:shd w:val="clear" w:color="auto" w:fill="FFFFFF"/>
        </w:rPr>
        <w:t>При обеспечении внутриобъектового и пропускного режима руко</w:t>
      </w:r>
      <w:r w:rsidR="009A227D">
        <w:rPr>
          <w:color w:val="000000"/>
          <w:shd w:val="clear" w:color="auto" w:fill="FFFFFF"/>
        </w:rPr>
        <w:t>водствоваться Положением по внутриобъектовому, пропускному режиму и организации охраны в МДОУ</w:t>
      </w:r>
      <w:r>
        <w:rPr>
          <w:color w:val="000000"/>
          <w:shd w:val="clear" w:color="auto" w:fill="FFFFFF"/>
        </w:rPr>
        <w:t>, а также предоставленными Заказчиком образцами пропусков различной категории, подписей, бланков и т.д.</w:t>
      </w:r>
    </w:p>
    <w:p w:rsidR="005042D3" w:rsidRDefault="00CA1E10">
      <w:pPr>
        <w:pStyle w:val="ae"/>
        <w:numPr>
          <w:ilvl w:val="0"/>
          <w:numId w:val="12"/>
        </w:numPr>
        <w:spacing w:before="100" w:after="0" w:afterAutospacing="0"/>
        <w:jc w:val="both"/>
        <w:rPr>
          <w:color w:val="000000"/>
          <w:highlight w:val="white"/>
        </w:rPr>
      </w:pPr>
      <w:proofErr w:type="gramStart"/>
      <w:r>
        <w:rPr>
          <w:color w:val="000000"/>
          <w:shd w:val="clear" w:color="auto" w:fill="FFFFFF"/>
        </w:rPr>
        <w:t>При прибытии на объект охраны должностных лиц правоохранительных органов охранник образовательной организации выяснить у них должность, звание и фамилию, с предъявлением ими соответствующего документа, пропустить сотрудника, предъявившего указанный документ на охраняемую территорию с уведомлением заказчика о посетителе и возможно известной цели и причине посещения, с вызовом уполномоченных представителей заказчика для сопровождения должностного лица.</w:t>
      </w:r>
      <w:proofErr w:type="gramEnd"/>
      <w:r>
        <w:rPr>
          <w:color w:val="000000"/>
          <w:shd w:val="clear" w:color="auto" w:fill="FFFFFF"/>
        </w:rPr>
        <w:t xml:space="preserve"> При посещении объекта представителями контролирующих и надзорных органов для  выполнения  ими своих  служебных обязанностей охранник действует аналогичным образом, осуществляя вызов уполномоченных представителей заказчика. Охранник по требованию названных  должностных лиц обязан предъявить удостоверение частного охранника. Представление какой-либо информации о деятельности заказчика на охранника законодательством не возложено. Охранник осуществляет взаимодействие с подразделениями органов внутренних дел по месту расположения объекта охраны, подразделениями МЧС России, подразделениями ФСБ России. С подразделениями иных органов исполнительной власти и организаций охранник образовательной организации взаимодействует через уполномоченных представителей Заказчика либо руководителя охранной организации (по ситуации).</w:t>
      </w:r>
    </w:p>
    <w:p w:rsidR="005042D3" w:rsidRDefault="00CA1E10">
      <w:pPr>
        <w:pStyle w:val="ae"/>
        <w:numPr>
          <w:ilvl w:val="0"/>
          <w:numId w:val="12"/>
        </w:numPr>
        <w:spacing w:after="0" w:afterAutospacing="0"/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>соблюдать конституционные права и свободы человека и гражданина, права и законные интересы физических и юридических лиц;</w:t>
      </w:r>
    </w:p>
    <w:p w:rsidR="005042D3" w:rsidRDefault="00CA1E10">
      <w:pPr>
        <w:pStyle w:val="ae"/>
        <w:numPr>
          <w:ilvl w:val="0"/>
          <w:numId w:val="12"/>
        </w:numPr>
        <w:spacing w:after="0" w:afterAutospacing="0"/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>не препятствовать законным действиям должностных лиц правоохранительных и  контролирующих органов при осуществлении указанными должностными лицами своей деятельности.</w:t>
      </w:r>
    </w:p>
    <w:p w:rsidR="005042D3" w:rsidRDefault="00CA1E10">
      <w:pPr>
        <w:pStyle w:val="ae"/>
        <w:numPr>
          <w:ilvl w:val="0"/>
          <w:numId w:val="12"/>
        </w:numPr>
        <w:spacing w:after="0" w:afterAutospacing="0"/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>При приеме сдаче дежурства произвести обход территории объекта, осматривая целостность о</w:t>
      </w:r>
      <w:r w:rsidR="009A227D">
        <w:rPr>
          <w:color w:val="000000"/>
          <w:shd w:val="clear" w:color="auto" w:fill="FFFFFF"/>
        </w:rPr>
        <w:t>кон, дверей, запорных устрой</w:t>
      </w:r>
      <w:proofErr w:type="gramStart"/>
      <w:r w:rsidR="009A227D">
        <w:rPr>
          <w:color w:val="000000"/>
          <w:shd w:val="clear" w:color="auto" w:fill="FFFFFF"/>
        </w:rPr>
        <w:t xml:space="preserve">ств в </w:t>
      </w:r>
      <w:r>
        <w:rPr>
          <w:color w:val="000000"/>
          <w:shd w:val="clear" w:color="auto" w:fill="FFFFFF"/>
        </w:rPr>
        <w:t>зд</w:t>
      </w:r>
      <w:proofErr w:type="gramEnd"/>
      <w:r>
        <w:rPr>
          <w:color w:val="000000"/>
          <w:shd w:val="clear" w:color="auto" w:fill="FFFFFF"/>
        </w:rPr>
        <w:t xml:space="preserve">ании, убедиться в отсутствии посторонних людей и посторонних предметов на территории объекта (выделенные площадки для игр, беседки, дорожки и т.д.) </w:t>
      </w:r>
    </w:p>
    <w:p w:rsidR="00C86F20" w:rsidRPr="00C86F20" w:rsidRDefault="00CA1E10" w:rsidP="00C86F20">
      <w:pPr>
        <w:pStyle w:val="ae"/>
        <w:numPr>
          <w:ilvl w:val="0"/>
          <w:numId w:val="12"/>
        </w:numPr>
        <w:spacing w:after="0" w:afterAutospacing="0"/>
        <w:jc w:val="both"/>
        <w:rPr>
          <w:highlight w:val="white"/>
        </w:rPr>
      </w:pPr>
      <w:r w:rsidRPr="00C86F20">
        <w:rPr>
          <w:color w:val="000000"/>
          <w:shd w:val="clear" w:color="auto" w:fill="FFFFFF"/>
        </w:rPr>
        <w:t xml:space="preserve">Во время дежурства при возможности находиться на КПП, обеспечивая правопорядок при входе в здание МДОУ. </w:t>
      </w:r>
    </w:p>
    <w:p w:rsidR="005042D3" w:rsidRPr="00C86F20" w:rsidRDefault="00CA1E10" w:rsidP="00C86F20">
      <w:pPr>
        <w:pStyle w:val="ae"/>
        <w:numPr>
          <w:ilvl w:val="0"/>
          <w:numId w:val="12"/>
        </w:numPr>
        <w:spacing w:after="0" w:afterAutospacing="0"/>
        <w:jc w:val="both"/>
        <w:rPr>
          <w:highlight w:val="white"/>
        </w:rPr>
      </w:pPr>
      <w:r w:rsidRPr="00C86F20">
        <w:rPr>
          <w:shd w:val="clear" w:color="auto" w:fill="FFFFFF"/>
        </w:rPr>
        <w:t xml:space="preserve">Перед выходом детей на прогулку охранник осуществляет обход территории объекта, уделяя особое внимание нахождению посторонних предметов и посторонних людей на объекте. При невозможности замены охранника на КПП обязанность контрольного обхода возлагается на сотрудников Заказчика (администрация, воспитатели, тех. персонал).    </w:t>
      </w:r>
    </w:p>
    <w:p w:rsidR="005042D3" w:rsidRDefault="00CA1E10">
      <w:pPr>
        <w:pStyle w:val="ae"/>
        <w:numPr>
          <w:ilvl w:val="0"/>
          <w:numId w:val="12"/>
        </w:numPr>
        <w:spacing w:after="0" w:afterAutospacing="0"/>
        <w:jc w:val="both"/>
        <w:rPr>
          <w:highlight w:val="white"/>
        </w:rPr>
      </w:pPr>
      <w:r>
        <w:rPr>
          <w:color w:val="000000"/>
          <w:shd w:val="clear" w:color="auto" w:fill="FFFFFF"/>
        </w:rPr>
        <w:t>При необходимости оперативного реагирования на происшествие, время обеда и других нужд сотрудник охраны при возможности подм</w:t>
      </w:r>
      <w:r w:rsidR="00C86F20">
        <w:rPr>
          <w:color w:val="000000"/>
          <w:shd w:val="clear" w:color="auto" w:fill="FFFFFF"/>
        </w:rPr>
        <w:t>еняется одним из работников МДОУ по согласованию с заведующей или заместителем заведующей по АХР</w:t>
      </w:r>
      <w:r>
        <w:rPr>
          <w:color w:val="000000"/>
          <w:shd w:val="clear" w:color="auto" w:fill="FFFFFF"/>
        </w:rPr>
        <w:t>. Если такая возможность отсутствует</w:t>
      </w:r>
      <w:r w:rsidR="009A227D">
        <w:rPr>
          <w:color w:val="000000"/>
          <w:shd w:val="clear" w:color="auto" w:fill="FFFFFF"/>
        </w:rPr>
        <w:t>,</w:t>
      </w:r>
      <w:r>
        <w:rPr>
          <w:color w:val="000000"/>
          <w:shd w:val="clear" w:color="auto" w:fill="FFFFFF"/>
        </w:rPr>
        <w:t xml:space="preserve"> охранник принимает все меры, чтобы отсутствовать на КПП возможно кратчайшее время. </w:t>
      </w:r>
    </w:p>
    <w:p w:rsidR="005042D3" w:rsidRDefault="00CA1E10">
      <w:pPr>
        <w:pStyle w:val="ae"/>
        <w:numPr>
          <w:ilvl w:val="0"/>
          <w:numId w:val="12"/>
        </w:numPr>
        <w:spacing w:after="0" w:afterAutospacing="0"/>
      </w:pPr>
      <w:r>
        <w:t xml:space="preserve">запросить документ, удостоверяющий личность посетителя, обязательно зарегистрировать в «Журнале учёта посетителей» </w:t>
      </w:r>
    </w:p>
    <w:p w:rsidR="005042D3" w:rsidRDefault="00CA1E10">
      <w:pPr>
        <w:pStyle w:val="ae"/>
        <w:numPr>
          <w:ilvl w:val="0"/>
          <w:numId w:val="12"/>
        </w:numPr>
        <w:spacing w:after="0" w:afterAutospacing="0"/>
        <w:jc w:val="both"/>
      </w:pPr>
      <w:r>
        <w:rPr>
          <w:color w:val="000000"/>
          <w:shd w:val="clear" w:color="auto" w:fill="FFFFFF"/>
        </w:rPr>
        <w:t>задать посетителям вопросы следующего содержания: назовите по фамилии, имени и отчеству работника МДОУ к кому хотите пройти, назвать имя, фамилию и дату рождения ребёнка, представителями которого вы являетесь, цель визита, была ли договорённость о встрече (дата, время).</w:t>
      </w:r>
    </w:p>
    <w:p w:rsidR="005042D3" w:rsidRDefault="00CA1E10">
      <w:pPr>
        <w:pStyle w:val="ae"/>
        <w:numPr>
          <w:ilvl w:val="0"/>
          <w:numId w:val="12"/>
        </w:numPr>
        <w:spacing w:beforeAutospacing="0" w:after="0" w:afterAutospacing="0"/>
        <w:jc w:val="both"/>
        <w:rPr>
          <w:color w:val="000000"/>
        </w:rPr>
      </w:pPr>
      <w:r>
        <w:rPr>
          <w:color w:val="000000"/>
        </w:rPr>
        <w:t>сопровождение посетителей к сотрудникам МДОУ осуществляется в присутствии охранника</w:t>
      </w:r>
      <w:r w:rsidR="00C86F20">
        <w:rPr>
          <w:color w:val="000000"/>
        </w:rPr>
        <w:t xml:space="preserve"> и только после согласования с заведующей МДОУ или лицом ее замещающим</w:t>
      </w:r>
      <w:r>
        <w:rPr>
          <w:color w:val="000000"/>
        </w:rPr>
        <w:t>;</w:t>
      </w:r>
    </w:p>
    <w:p w:rsidR="005042D3" w:rsidRDefault="00CA1E10">
      <w:pPr>
        <w:pStyle w:val="ae"/>
        <w:numPr>
          <w:ilvl w:val="0"/>
          <w:numId w:val="12"/>
        </w:numPr>
        <w:spacing w:beforeAutospacing="0" w:after="0" w:afterAutospacing="0"/>
        <w:jc w:val="both"/>
        <w:rPr>
          <w:color w:val="000000"/>
        </w:rPr>
      </w:pPr>
      <w:r>
        <w:rPr>
          <w:color w:val="000000"/>
        </w:rPr>
        <w:lastRenderedPageBreak/>
        <w:t xml:space="preserve">при наличии ручной клади предложить добровольно предъявить содержимое, произвести осмотр, сделав запись в журнале. В случае отказа доложить </w:t>
      </w:r>
      <w:r w:rsidR="00C86F20">
        <w:rPr>
          <w:color w:val="000000"/>
        </w:rPr>
        <w:t>заведующей МДОУ или заместителю заведующей по АХР</w:t>
      </w:r>
    </w:p>
    <w:p w:rsidR="005042D3" w:rsidRDefault="00CA1E10">
      <w:pPr>
        <w:pStyle w:val="ae"/>
        <w:numPr>
          <w:ilvl w:val="0"/>
          <w:numId w:val="12"/>
        </w:numPr>
        <w:spacing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в случае нарушения посетителями требований, установленных </w:t>
      </w:r>
      <w:r w:rsidR="009A227D">
        <w:rPr>
          <w:color w:val="000000"/>
        </w:rPr>
        <w:t xml:space="preserve">Положением </w:t>
      </w:r>
      <w:r w:rsidR="009A227D">
        <w:rPr>
          <w:color w:val="000000"/>
          <w:shd w:val="clear" w:color="auto" w:fill="FFFFFF"/>
        </w:rPr>
        <w:t>по внутриобъектовому, пропускному режиму и организации охраны в МДОУ</w:t>
      </w:r>
      <w:r>
        <w:rPr>
          <w:color w:val="000000"/>
        </w:rPr>
        <w:t xml:space="preserve">, охранник докладывает о нарушителях заведующему МДОУ или лицу, </w:t>
      </w:r>
      <w:r>
        <w:t>на которое в соответствии с приказом МДОУ возложена ответственность за безопасность</w:t>
      </w:r>
      <w:r>
        <w:rPr>
          <w:color w:val="000000"/>
        </w:rPr>
        <w:t xml:space="preserve">. В случае нарушения посетителями, в том числе из числа родителей (законных представителей), требований, установленных </w:t>
      </w:r>
      <w:r w:rsidR="009A227D">
        <w:rPr>
          <w:color w:val="000000"/>
        </w:rPr>
        <w:t xml:space="preserve">Положением </w:t>
      </w:r>
      <w:r w:rsidR="009A227D">
        <w:rPr>
          <w:color w:val="000000"/>
          <w:shd w:val="clear" w:color="auto" w:fill="FFFFFF"/>
        </w:rPr>
        <w:t>по внутриобъектовому, пропускному режиму и организации охраны в МДОУ</w:t>
      </w:r>
      <w:r>
        <w:rPr>
          <w:color w:val="000000"/>
        </w:rPr>
        <w:t>, указанные лица охранником в образовательную организацию не допускаются, о</w:t>
      </w:r>
      <w:r w:rsidR="009A227D">
        <w:rPr>
          <w:color w:val="000000"/>
        </w:rPr>
        <w:t xml:space="preserve"> чем докладывается  заведующей </w:t>
      </w:r>
      <w:r>
        <w:rPr>
          <w:color w:val="000000"/>
        </w:rPr>
        <w:t xml:space="preserve">МДОУ или лицу, </w:t>
      </w:r>
      <w:r>
        <w:t>на которое в соответствии с приказом МДОУ возложена ответственность за безопасность.</w:t>
      </w:r>
    </w:p>
    <w:p w:rsidR="005042D3" w:rsidRPr="00497EA9" w:rsidRDefault="00CA1E10" w:rsidP="00497EA9">
      <w:pPr>
        <w:pStyle w:val="ae"/>
        <w:numPr>
          <w:ilvl w:val="0"/>
          <w:numId w:val="12"/>
        </w:numPr>
        <w:spacing w:beforeAutospacing="0" w:after="0" w:afterAutospacing="0"/>
        <w:jc w:val="both"/>
        <w:rPr>
          <w:color w:val="000000"/>
        </w:rPr>
      </w:pPr>
      <w:r>
        <w:rPr>
          <w:color w:val="000000"/>
          <w:shd w:val="clear" w:color="auto" w:fill="FFFFFF"/>
        </w:rPr>
        <w:t xml:space="preserve">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 сообщить </w:t>
      </w:r>
      <w:r w:rsidR="00497EA9">
        <w:rPr>
          <w:color w:val="000000"/>
        </w:rPr>
        <w:t>заведующей МДОУ или заместителю заведующей по АХР</w:t>
      </w:r>
      <w:r w:rsidRPr="00497EA9">
        <w:rPr>
          <w:color w:val="000000"/>
          <w:shd w:val="clear" w:color="auto" w:fill="FFFFFF"/>
        </w:rPr>
        <w:t xml:space="preserve">, в полицию и ПЦО. Принимать решения и руководить действиями для предотвращения чрезвычайных ситуаций согласно </w:t>
      </w:r>
      <w:r w:rsidRPr="00497EA9">
        <w:rPr>
          <w:shd w:val="clear" w:color="auto" w:fill="FFFFFF"/>
        </w:rPr>
        <w:t>инструкций (по пожарной безопасности, гражданской обороне, охране жизни и здоровья детей и т.д.).</w:t>
      </w:r>
    </w:p>
    <w:p w:rsidR="005042D3" w:rsidRDefault="00CA1E10">
      <w:pPr>
        <w:spacing w:after="0" w:line="240" w:lineRule="auto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    5.5. Работники обязаны: </w:t>
      </w:r>
    </w:p>
    <w:p w:rsidR="005042D3" w:rsidRDefault="00CA1E10">
      <w:pPr>
        <w:pStyle w:val="ae"/>
        <w:numPr>
          <w:ilvl w:val="0"/>
          <w:numId w:val="5"/>
        </w:numPr>
        <w:tabs>
          <w:tab w:val="left" w:pos="720"/>
        </w:tabs>
        <w:spacing w:beforeAutospacing="0" w:after="0" w:afterAutospacing="0"/>
        <w:jc w:val="both"/>
      </w:pPr>
      <w:r>
        <w:rPr>
          <w:color w:val="000000"/>
          <w:shd w:val="clear" w:color="auto" w:fill="FFFFFF"/>
        </w:rPr>
        <w:t xml:space="preserve">работники МДОУ, к которым пришли дети </w:t>
      </w:r>
      <w:proofErr w:type="gramStart"/>
      <w:r>
        <w:rPr>
          <w:color w:val="000000"/>
          <w:shd w:val="clear" w:color="auto" w:fill="FFFFFF"/>
        </w:rPr>
        <w:t>со</w:t>
      </w:r>
      <w:proofErr w:type="gramEnd"/>
      <w:r>
        <w:rPr>
          <w:color w:val="000000"/>
          <w:shd w:val="clear" w:color="auto" w:fill="FFFFFF"/>
        </w:rPr>
        <w:t xml:space="preserve"> взрослыми или посетители должны осуществлять контроль за пришедшим на протяжении всего времени нахождения в здании и на территории</w:t>
      </w:r>
    </w:p>
    <w:p w:rsidR="005042D3" w:rsidRDefault="00CA1E10">
      <w:pPr>
        <w:pStyle w:val="ae"/>
        <w:numPr>
          <w:ilvl w:val="0"/>
          <w:numId w:val="5"/>
        </w:numPr>
        <w:tabs>
          <w:tab w:val="left" w:pos="0"/>
        </w:tabs>
        <w:spacing w:beforeAutospacing="0" w:after="0" w:afterAutospacing="0"/>
        <w:jc w:val="both"/>
      </w:pPr>
      <w:r>
        <w:rPr>
          <w:color w:val="000000"/>
          <w:shd w:val="clear" w:color="auto" w:fill="FFFFFF"/>
        </w:rPr>
        <w:t xml:space="preserve">работники </w:t>
      </w:r>
      <w:r w:rsidR="00497EA9">
        <w:rPr>
          <w:color w:val="000000"/>
          <w:shd w:val="clear" w:color="auto" w:fill="FFFFFF"/>
        </w:rPr>
        <w:t>М</w:t>
      </w:r>
      <w:r>
        <w:rPr>
          <w:color w:val="000000"/>
          <w:shd w:val="clear" w:color="auto" w:fill="FFFFFF"/>
        </w:rPr>
        <w:t>ДОУ должны пр</w:t>
      </w:r>
      <w:r w:rsidR="00497EA9">
        <w:rPr>
          <w:color w:val="000000"/>
          <w:shd w:val="clear" w:color="auto" w:fill="FFFFFF"/>
        </w:rPr>
        <w:t>оявлять бдительность при встрече</w:t>
      </w:r>
      <w:r>
        <w:rPr>
          <w:color w:val="000000"/>
          <w:shd w:val="clear" w:color="auto" w:fill="FFFFFF"/>
        </w:rPr>
        <w:t xml:space="preserve"> в здании и на территории детского сада с посетителями (уточнять к кому пришли, проводить до места назначения и передавать другому сотруднику)</w:t>
      </w:r>
    </w:p>
    <w:p w:rsidR="005042D3" w:rsidRDefault="00CA1E10">
      <w:pPr>
        <w:pStyle w:val="ae"/>
        <w:numPr>
          <w:ilvl w:val="0"/>
          <w:numId w:val="5"/>
        </w:numPr>
        <w:tabs>
          <w:tab w:val="left" w:pos="360"/>
        </w:tabs>
        <w:spacing w:beforeAutospacing="0" w:after="240" w:afterAutospacing="0"/>
        <w:jc w:val="both"/>
      </w:pPr>
      <w:r>
        <w:rPr>
          <w:color w:val="000000"/>
          <w:shd w:val="clear" w:color="auto" w:fill="FFFFFF"/>
        </w:rPr>
        <w:t>работники групп, прачечной, кухни</w:t>
      </w:r>
      <w:r w:rsidR="00497EA9">
        <w:rPr>
          <w:color w:val="000000"/>
          <w:shd w:val="clear" w:color="auto" w:fill="FFFFFF"/>
        </w:rPr>
        <w:t xml:space="preserve">, </w:t>
      </w:r>
      <w:proofErr w:type="spellStart"/>
      <w:r w:rsidR="00497EA9">
        <w:rPr>
          <w:color w:val="000000"/>
          <w:shd w:val="clear" w:color="auto" w:fill="FFFFFF"/>
        </w:rPr>
        <w:t>медблока</w:t>
      </w:r>
      <w:proofErr w:type="spellEnd"/>
      <w:r>
        <w:rPr>
          <w:color w:val="000000"/>
          <w:shd w:val="clear" w:color="auto" w:fill="FFFFFF"/>
        </w:rPr>
        <w:t xml:space="preserve"> должны следить за основными и запасными выходами (должны быть всегда закрыты на запор) и исключать проход работников, родителей детей и посетителей через данные входы</w:t>
      </w:r>
    </w:p>
    <w:p w:rsidR="005042D3" w:rsidRDefault="00CA1E10">
      <w:pPr>
        <w:spacing w:after="0" w:line="240" w:lineRule="auto"/>
        <w:ind w:left="360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5.6. Родители (законные представители) детей обязаны:</w:t>
      </w:r>
    </w:p>
    <w:p w:rsidR="005042D3" w:rsidRDefault="00CA1E10">
      <w:pPr>
        <w:pStyle w:val="ae"/>
        <w:numPr>
          <w:ilvl w:val="0"/>
          <w:numId w:val="5"/>
        </w:numPr>
        <w:spacing w:beforeAutospacing="0" w:after="0" w:afterAutospacing="0"/>
      </w:pPr>
      <w:r>
        <w:rPr>
          <w:color w:val="000000"/>
          <w:shd w:val="clear" w:color="auto" w:fill="FFFFFF"/>
        </w:rPr>
        <w:t>приводить и забирать де</w:t>
      </w:r>
      <w:r w:rsidR="00497EA9">
        <w:rPr>
          <w:color w:val="000000"/>
          <w:shd w:val="clear" w:color="auto" w:fill="FFFFFF"/>
        </w:rPr>
        <w:t xml:space="preserve">тей лично, или оформить доверенность на лиц, </w:t>
      </w:r>
      <w:proofErr w:type="gramStart"/>
      <w:r w:rsidR="00497EA9">
        <w:rPr>
          <w:color w:val="000000"/>
          <w:shd w:val="clear" w:color="auto" w:fill="FFFFFF"/>
        </w:rPr>
        <w:t>который</w:t>
      </w:r>
      <w:proofErr w:type="gramEnd"/>
      <w:r w:rsidR="00497EA9">
        <w:rPr>
          <w:color w:val="000000"/>
          <w:shd w:val="clear" w:color="auto" w:fill="FFFFFF"/>
        </w:rPr>
        <w:t xml:space="preserve"> могут приводить и забирать детей</w:t>
      </w:r>
    </w:p>
    <w:p w:rsidR="00497EA9" w:rsidRPr="00497EA9" w:rsidRDefault="00CA1E10" w:rsidP="00497EA9">
      <w:pPr>
        <w:pStyle w:val="ae"/>
        <w:numPr>
          <w:ilvl w:val="0"/>
          <w:numId w:val="5"/>
        </w:numPr>
        <w:spacing w:beforeAutospacing="0" w:after="0" w:afterAutospacing="0"/>
        <w:rPr>
          <w:color w:val="000000"/>
          <w:highlight w:val="white"/>
        </w:rPr>
      </w:pPr>
      <w:proofErr w:type="gramStart"/>
      <w:r>
        <w:rPr>
          <w:color w:val="000000"/>
          <w:shd w:val="clear" w:color="auto" w:fill="FFFFFF"/>
        </w:rPr>
        <w:t>осуществлять вход и выход из детского сада только через центральный или групповые входы.</w:t>
      </w:r>
      <w:proofErr w:type="gramEnd"/>
    </w:p>
    <w:p w:rsidR="00497EA9" w:rsidRPr="00497EA9" w:rsidRDefault="00497EA9" w:rsidP="00497EA9">
      <w:pPr>
        <w:pStyle w:val="ae"/>
        <w:numPr>
          <w:ilvl w:val="0"/>
          <w:numId w:val="5"/>
        </w:numPr>
        <w:spacing w:beforeAutospacing="0" w:after="0" w:afterAutospacing="0"/>
        <w:rPr>
          <w:color w:val="000000"/>
          <w:highlight w:val="white"/>
        </w:rPr>
      </w:pPr>
      <w:r w:rsidRPr="00497EA9">
        <w:rPr>
          <w:color w:val="000000"/>
          <w:shd w:val="clear" w:color="auto" w:fill="FFFFFF"/>
        </w:rPr>
        <w:t xml:space="preserve"> </w:t>
      </w:r>
      <w:r w:rsidR="00CA1E10" w:rsidRPr="00497EA9">
        <w:rPr>
          <w:color w:val="000000"/>
          <w:shd w:val="clear" w:color="auto" w:fill="FFFFFF"/>
        </w:rPr>
        <w:t xml:space="preserve">при входе в здание детского сада родители </w:t>
      </w:r>
      <w:r>
        <w:rPr>
          <w:color w:val="000000"/>
          <w:shd w:val="clear" w:color="auto" w:fill="FFFFFF"/>
        </w:rPr>
        <w:t xml:space="preserve">(законные представители) </w:t>
      </w:r>
      <w:r w:rsidR="00CA1E10" w:rsidRPr="00497EA9">
        <w:rPr>
          <w:color w:val="000000"/>
          <w:shd w:val="clear" w:color="auto" w:fill="FFFFFF"/>
        </w:rPr>
        <w:t>должны проявлять бдительность и интересоваться к кому проходит посетитель,</w:t>
      </w:r>
      <w:r w:rsidRPr="00497EA9">
        <w:rPr>
          <w:color w:val="000000"/>
          <w:shd w:val="clear" w:color="auto" w:fill="FFFFFF"/>
        </w:rPr>
        <w:t xml:space="preserve"> </w:t>
      </w:r>
    </w:p>
    <w:p w:rsidR="00497EA9" w:rsidRPr="00497EA9" w:rsidRDefault="00497EA9" w:rsidP="00497EA9">
      <w:pPr>
        <w:pStyle w:val="ae"/>
        <w:numPr>
          <w:ilvl w:val="0"/>
          <w:numId w:val="5"/>
        </w:numPr>
        <w:spacing w:beforeAutospacing="0" w:after="0" w:afterAutospacing="0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 xml:space="preserve">Запрещается родителям (законным представителям) </w:t>
      </w:r>
      <w:r w:rsidRPr="00497EA9">
        <w:rPr>
          <w:color w:val="000000"/>
          <w:shd w:val="clear" w:color="auto" w:fill="FFFFFF"/>
        </w:rPr>
        <w:t>передавать коды на кодовых замках входов в группы</w:t>
      </w:r>
      <w:r w:rsidR="00CA1E10" w:rsidRPr="00497EA9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посторонним лицам.</w:t>
      </w:r>
    </w:p>
    <w:p w:rsidR="005042D3" w:rsidRPr="00497EA9" w:rsidRDefault="00497EA9" w:rsidP="00497EA9">
      <w:pPr>
        <w:tabs>
          <w:tab w:val="left" w:pos="50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7E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="00CA1E10" w:rsidRPr="00497E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5.7. Посетители обязаны:</w:t>
      </w:r>
    </w:p>
    <w:p w:rsidR="005042D3" w:rsidRDefault="00CA1E1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ответить на вопросы работника МДОУ</w:t>
      </w:r>
    </w:p>
    <w:p w:rsidR="005042D3" w:rsidRDefault="00CA1E1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после входа в здание следовать чётко в направлении места назначения</w:t>
      </w:r>
    </w:p>
    <w:p w:rsidR="005042D3" w:rsidRDefault="00CA1E1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после выполнения цели посещения осуществлять выход чётко в направлении центрального выхода</w:t>
      </w:r>
    </w:p>
    <w:p w:rsidR="005042D3" w:rsidRDefault="00CA1E1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вносить в детский сад объёмные сумки, коробки, пакеты и т.д.</w:t>
      </w:r>
    </w:p>
    <w:p w:rsidR="00237D99" w:rsidRPr="00237D99" w:rsidRDefault="00CA1E10" w:rsidP="00237D99">
      <w:pPr>
        <w:numPr>
          <w:ilvl w:val="0"/>
          <w:numId w:val="6"/>
        </w:numPr>
        <w:spacing w:after="24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представляться если работники МДОУ интересуются вашей личностью и целью визита  </w:t>
      </w:r>
    </w:p>
    <w:p w:rsidR="005042D3" w:rsidRDefault="00CA1E10">
      <w:pPr>
        <w:spacing w:after="240" w:line="240" w:lineRule="auto"/>
        <w:jc w:val="center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6. Участникам образовательного процесса и посетителям запрещается</w:t>
      </w:r>
    </w:p>
    <w:p w:rsidR="005042D3" w:rsidRDefault="00CA1E10" w:rsidP="00237D99">
      <w:pPr>
        <w:spacing w:after="0" w:line="240" w:lineRule="auto"/>
        <w:ind w:firstLine="567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6.1. Работникам запрещается:</w:t>
      </w:r>
    </w:p>
    <w:p w:rsidR="005042D3" w:rsidRDefault="00CA1E10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Нарушать настоящее положение</w:t>
      </w:r>
    </w:p>
    <w:p w:rsidR="005042D3" w:rsidRDefault="00CA1E10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Нарушать инструкции по пожарной безопасности, гражданской обороне, охране жизни и здоровья детей</w:t>
      </w:r>
    </w:p>
    <w:p w:rsidR="005042D3" w:rsidRDefault="00CA1E10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Оставлять без присмотра детей, имущество и оборудование </w:t>
      </w:r>
      <w:r w:rsidR="00783D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ДОУ</w:t>
      </w:r>
    </w:p>
    <w:p w:rsidR="005042D3" w:rsidRDefault="00CA1E10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Оставлять незакрытыми на запор двери, окна, фрамуги, калитки, ворота и т.д.</w:t>
      </w:r>
    </w:p>
    <w:p w:rsidR="005042D3" w:rsidRPr="00783D69" w:rsidRDefault="00CA1E10" w:rsidP="00783D69">
      <w:pPr>
        <w:pStyle w:val="ae"/>
        <w:numPr>
          <w:ilvl w:val="0"/>
          <w:numId w:val="5"/>
        </w:numPr>
        <w:spacing w:beforeAutospacing="0" w:after="0" w:afterAutospacing="0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lastRenderedPageBreak/>
        <w:t>Впускать на территорию и в здание неизвестных лиц и лиц не участвующих в образовательном процессе (родственники, друзья, знакомые и т.д.)</w:t>
      </w:r>
      <w:r w:rsidR="00783D69" w:rsidRPr="00783D69">
        <w:rPr>
          <w:color w:val="000000"/>
          <w:shd w:val="clear" w:color="auto" w:fill="FFFFFF"/>
        </w:rPr>
        <w:t xml:space="preserve"> </w:t>
      </w:r>
      <w:r w:rsidR="00783D69">
        <w:rPr>
          <w:color w:val="000000"/>
          <w:shd w:val="clear" w:color="auto" w:fill="FFFFFF"/>
        </w:rPr>
        <w:t xml:space="preserve">и </w:t>
      </w:r>
      <w:r w:rsidR="00783D69" w:rsidRPr="00497EA9">
        <w:rPr>
          <w:color w:val="000000"/>
          <w:shd w:val="clear" w:color="auto" w:fill="FFFFFF"/>
        </w:rPr>
        <w:t xml:space="preserve">передавать коды на кодовых замках входов в группы </w:t>
      </w:r>
      <w:r w:rsidR="00783D69">
        <w:rPr>
          <w:color w:val="000000"/>
          <w:shd w:val="clear" w:color="auto" w:fill="FFFFFF"/>
        </w:rPr>
        <w:t>посторонним лицам.</w:t>
      </w:r>
    </w:p>
    <w:p w:rsidR="005042D3" w:rsidRDefault="00CA1E10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Оставлять без сопровождения посетителей детского сада</w:t>
      </w:r>
    </w:p>
    <w:p w:rsidR="005042D3" w:rsidRDefault="00CA1E10">
      <w:pPr>
        <w:numPr>
          <w:ilvl w:val="0"/>
          <w:numId w:val="7"/>
        </w:numPr>
        <w:spacing w:after="24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Находится на территории и в здании детского сада в нерабочее время, выходные и праздничные дни</w:t>
      </w:r>
    </w:p>
    <w:p w:rsidR="005042D3" w:rsidRDefault="00CA1E10" w:rsidP="00237D99">
      <w:pPr>
        <w:spacing w:after="0" w:line="240" w:lineRule="auto"/>
        <w:ind w:firstLine="567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   6.2. Родителям (законным представителям воспитанников) запрещается:</w:t>
      </w:r>
    </w:p>
    <w:p w:rsidR="005042D3" w:rsidRDefault="00CA1E10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Нарушать настоящее Положение</w:t>
      </w:r>
    </w:p>
    <w:p w:rsidR="005042D3" w:rsidRDefault="00CA1E10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Оставлять без сопровождения или присмотра своих детей</w:t>
      </w:r>
    </w:p>
    <w:p w:rsidR="005042D3" w:rsidRDefault="00CA1E10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Оставлять открытыми двери в детский сад и группу</w:t>
      </w:r>
    </w:p>
    <w:p w:rsidR="005042D3" w:rsidRDefault="00CA1E10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Впускать в центральный вход подозрительных лиц</w:t>
      </w:r>
    </w:p>
    <w:p w:rsidR="005042D3" w:rsidRPr="00783D69" w:rsidRDefault="00CA1E10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Входить в детский сад через запасные входы</w:t>
      </w:r>
    </w:p>
    <w:p w:rsidR="00783D69" w:rsidRPr="00783D69" w:rsidRDefault="00783D69" w:rsidP="00783D69">
      <w:pPr>
        <w:pStyle w:val="ae"/>
        <w:numPr>
          <w:ilvl w:val="0"/>
          <w:numId w:val="8"/>
        </w:numPr>
        <w:spacing w:beforeAutospacing="0" w:after="0" w:afterAutospacing="0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>П</w:t>
      </w:r>
      <w:r w:rsidRPr="00497EA9">
        <w:rPr>
          <w:color w:val="000000"/>
          <w:shd w:val="clear" w:color="auto" w:fill="FFFFFF"/>
        </w:rPr>
        <w:t xml:space="preserve">ередавать коды на кодовых замках входов в группы </w:t>
      </w:r>
      <w:r>
        <w:rPr>
          <w:color w:val="000000"/>
          <w:shd w:val="clear" w:color="auto" w:fill="FFFFFF"/>
        </w:rPr>
        <w:t>посторонним лицам.</w:t>
      </w:r>
    </w:p>
    <w:p w:rsidR="005042D3" w:rsidRDefault="00CA1E10">
      <w:pPr>
        <w:numPr>
          <w:ilvl w:val="0"/>
          <w:numId w:val="8"/>
        </w:numPr>
        <w:spacing w:after="24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Нарушать инструкции по пожарной безопасности, гражданской обороне, охране жизни и здоровья детей</w:t>
      </w:r>
    </w:p>
    <w:p w:rsidR="005042D3" w:rsidRDefault="00CA1E10" w:rsidP="00237D99">
      <w:pPr>
        <w:spacing w:after="0" w:line="240" w:lineRule="auto"/>
        <w:ind w:firstLine="567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   6.3. Посетителям запрещается:</w:t>
      </w:r>
    </w:p>
    <w:p w:rsidR="005042D3" w:rsidRDefault="00CA1E10">
      <w:pPr>
        <w:numPr>
          <w:ilvl w:val="0"/>
          <w:numId w:val="9"/>
        </w:numPr>
        <w:spacing w:after="24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Нарушать настоящее Положение</w:t>
      </w:r>
    </w:p>
    <w:p w:rsidR="005042D3" w:rsidRPr="00237D99" w:rsidRDefault="00CA1E10">
      <w:pPr>
        <w:spacing w:after="240" w:line="240" w:lineRule="auto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237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</w:t>
      </w:r>
      <w:r w:rsidRPr="00237D9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. Участники образовательного процесса несут ответственность</w:t>
      </w:r>
    </w:p>
    <w:p w:rsidR="005042D3" w:rsidRDefault="00CA1E10" w:rsidP="00237D99">
      <w:pPr>
        <w:spacing w:after="0" w:line="240" w:lineRule="auto"/>
        <w:ind w:firstLine="567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7.1. Работники МДОУ несут ответственность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5042D3" w:rsidRDefault="00CA1E10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Невыполнение настоящего Положения</w:t>
      </w:r>
    </w:p>
    <w:p w:rsidR="005042D3" w:rsidRDefault="00CA1E10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Нарушение инструкций по пожарной безопасности, гражданской обороне, безопасному пребыванию детей и взрослых</w:t>
      </w:r>
    </w:p>
    <w:p w:rsidR="005042D3" w:rsidRDefault="00CA1E10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Нарушение инструкции по охране жизни и здоровья детей</w:t>
      </w:r>
    </w:p>
    <w:p w:rsidR="005042D3" w:rsidRDefault="00CA1E10">
      <w:pPr>
        <w:numPr>
          <w:ilvl w:val="0"/>
          <w:numId w:val="10"/>
        </w:numPr>
        <w:spacing w:after="0" w:line="240" w:lineRule="auto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Допуск на территорию и в здание МДОУ посторонних лиц</w:t>
      </w:r>
    </w:p>
    <w:p w:rsidR="005042D3" w:rsidRDefault="00CA1E10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Допуск на территорию и в здание МДОУ лиц в нерабочее время, выходные и праздничные дни</w:t>
      </w:r>
    </w:p>
    <w:p w:rsidR="005042D3" w:rsidRDefault="00CA1E10">
      <w:pPr>
        <w:numPr>
          <w:ilvl w:val="0"/>
          <w:numId w:val="10"/>
        </w:numPr>
        <w:spacing w:after="24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Халатное отношение к имуществу МДОУ</w:t>
      </w:r>
    </w:p>
    <w:p w:rsidR="005042D3" w:rsidRDefault="00CA1E10" w:rsidP="00237D99">
      <w:pPr>
        <w:spacing w:after="0" w:line="240" w:lineRule="auto"/>
        <w:ind w:firstLine="567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7.2. Родители (законные представители) и посетители несут ответственность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5042D3" w:rsidRDefault="00CA1E1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Невыполнение настоящего Положения</w:t>
      </w:r>
    </w:p>
    <w:p w:rsidR="005042D3" w:rsidRDefault="00CA1E1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Нарушение правил безопасного пребывания детей в МДОУ</w:t>
      </w:r>
    </w:p>
    <w:p w:rsidR="005042D3" w:rsidRDefault="00CA1E1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Нарушение условий Договора</w:t>
      </w:r>
    </w:p>
    <w:p w:rsidR="005042D3" w:rsidRDefault="00CA1E1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Халатное отношение к имуществу МДОУ</w:t>
      </w:r>
    </w:p>
    <w:p w:rsidR="005042D3" w:rsidRDefault="005042D3">
      <w:pPr>
        <w:spacing w:beforeAutospacing="1"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5042D3" w:rsidRDefault="005042D3">
      <w:pPr>
        <w:spacing w:beforeAutospacing="1"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5042D3" w:rsidRDefault="005042D3">
      <w:pPr>
        <w:spacing w:after="0" w:line="240" w:lineRule="auto"/>
      </w:pPr>
    </w:p>
    <w:sectPr w:rsidR="005042D3" w:rsidSect="00237D99">
      <w:pgSz w:w="11906" w:h="16838"/>
      <w:pgMar w:top="426" w:right="850" w:bottom="709" w:left="1134" w:header="0" w:footer="0" w:gutter="0"/>
      <w:cols w:space="720"/>
      <w:formProt w:val="0"/>
      <w:docGrid w:linePitch="360" w:charSpace="163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dale Sans UI">
    <w:altName w:val="Times New Roman"/>
    <w:charset w:val="00"/>
    <w:family w:val="roman"/>
    <w:pitch w:val="default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E30B9"/>
    <w:multiLevelType w:val="multilevel"/>
    <w:tmpl w:val="EF4CC0D6"/>
    <w:lvl w:ilvl="0">
      <w:start w:val="7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A9547B2"/>
    <w:multiLevelType w:val="multilevel"/>
    <w:tmpl w:val="9BFA5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4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4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4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4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4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4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4"/>
      </w:rPr>
    </w:lvl>
  </w:abstractNum>
  <w:abstractNum w:abstractNumId="2">
    <w:nsid w:val="2DF83225"/>
    <w:multiLevelType w:val="multilevel"/>
    <w:tmpl w:val="FEACB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4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4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4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4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4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4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4"/>
      </w:rPr>
    </w:lvl>
  </w:abstractNum>
  <w:abstractNum w:abstractNumId="3">
    <w:nsid w:val="32313FEF"/>
    <w:multiLevelType w:val="multilevel"/>
    <w:tmpl w:val="0CF43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4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4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4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4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4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4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4"/>
      </w:rPr>
    </w:lvl>
  </w:abstractNum>
  <w:abstractNum w:abstractNumId="4">
    <w:nsid w:val="34DD4DFC"/>
    <w:multiLevelType w:val="multilevel"/>
    <w:tmpl w:val="F670D6B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3E870082"/>
    <w:multiLevelType w:val="multilevel"/>
    <w:tmpl w:val="38B4B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4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4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4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4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4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4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4"/>
      </w:rPr>
    </w:lvl>
  </w:abstractNum>
  <w:abstractNum w:abstractNumId="6">
    <w:nsid w:val="4F6D5EE1"/>
    <w:multiLevelType w:val="multilevel"/>
    <w:tmpl w:val="40A20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4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4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4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4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4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4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4"/>
      </w:rPr>
    </w:lvl>
  </w:abstractNum>
  <w:abstractNum w:abstractNumId="7">
    <w:nsid w:val="695663A3"/>
    <w:multiLevelType w:val="multilevel"/>
    <w:tmpl w:val="65088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4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4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4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4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4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4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4"/>
      </w:rPr>
    </w:lvl>
  </w:abstractNum>
  <w:abstractNum w:abstractNumId="8">
    <w:nsid w:val="6CB36AC9"/>
    <w:multiLevelType w:val="multilevel"/>
    <w:tmpl w:val="F8D48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4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4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4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4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4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4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4"/>
      </w:rPr>
    </w:lvl>
  </w:abstractNum>
  <w:abstractNum w:abstractNumId="9">
    <w:nsid w:val="7AE57455"/>
    <w:multiLevelType w:val="multilevel"/>
    <w:tmpl w:val="4B741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4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4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4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4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4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4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4"/>
      </w:rPr>
    </w:lvl>
  </w:abstractNum>
  <w:abstractNum w:abstractNumId="10">
    <w:nsid w:val="7B484097"/>
    <w:multiLevelType w:val="multilevel"/>
    <w:tmpl w:val="1EE49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4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4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4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4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4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4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4"/>
      </w:rPr>
    </w:lvl>
  </w:abstractNum>
  <w:abstractNum w:abstractNumId="11">
    <w:nsid w:val="7D267AA9"/>
    <w:multiLevelType w:val="multilevel"/>
    <w:tmpl w:val="02944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4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4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4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4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4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4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4"/>
      </w:rPr>
    </w:lvl>
  </w:abstractNum>
  <w:abstractNum w:abstractNumId="12">
    <w:nsid w:val="7F484DCD"/>
    <w:multiLevelType w:val="multilevel"/>
    <w:tmpl w:val="E5521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4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4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4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4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4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4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4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2"/>
  </w:num>
  <w:num w:numId="5">
    <w:abstractNumId w:val="7"/>
  </w:num>
  <w:num w:numId="6">
    <w:abstractNumId w:val="5"/>
  </w:num>
  <w:num w:numId="7">
    <w:abstractNumId w:val="10"/>
  </w:num>
  <w:num w:numId="8">
    <w:abstractNumId w:val="3"/>
  </w:num>
  <w:num w:numId="9">
    <w:abstractNumId w:val="8"/>
  </w:num>
  <w:num w:numId="10">
    <w:abstractNumId w:val="11"/>
  </w:num>
  <w:num w:numId="11">
    <w:abstractNumId w:val="2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42D3"/>
    <w:rsid w:val="00214D4D"/>
    <w:rsid w:val="00237D99"/>
    <w:rsid w:val="003743B1"/>
    <w:rsid w:val="00494CB4"/>
    <w:rsid w:val="00497EA9"/>
    <w:rsid w:val="004D037F"/>
    <w:rsid w:val="005042D3"/>
    <w:rsid w:val="00521E88"/>
    <w:rsid w:val="00604D80"/>
    <w:rsid w:val="00774054"/>
    <w:rsid w:val="00783D69"/>
    <w:rsid w:val="009A227D"/>
    <w:rsid w:val="00A25981"/>
    <w:rsid w:val="00AC2A9B"/>
    <w:rsid w:val="00B83699"/>
    <w:rsid w:val="00C833AC"/>
    <w:rsid w:val="00C86F20"/>
    <w:rsid w:val="00CA1E10"/>
    <w:rsid w:val="00CC397E"/>
    <w:rsid w:val="00D9771C"/>
    <w:rsid w:val="00F36FCC"/>
    <w:rsid w:val="00F93059"/>
    <w:rsid w:val="00FA77E4"/>
    <w:rsid w:val="00FC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color w:val="00000A"/>
      <w:lang w:eastAsia="en-US"/>
    </w:rPr>
  </w:style>
  <w:style w:type="paragraph" w:styleId="1">
    <w:name w:val="heading 1"/>
    <w:basedOn w:val="a"/>
    <w:link w:val="10"/>
    <w:uiPriority w:val="99"/>
    <w:qFormat/>
    <w:pPr>
      <w:widowControl w:val="0"/>
      <w:suppressAutoHyphens w:val="0"/>
      <w:spacing w:after="0" w:line="240" w:lineRule="auto"/>
      <w:outlineLvl w:val="0"/>
    </w:pPr>
  </w:style>
  <w:style w:type="paragraph" w:styleId="2">
    <w:name w:val="heading 2"/>
    <w:basedOn w:val="a"/>
    <w:link w:val="20"/>
    <w:uiPriority w:val="99"/>
    <w:qFormat/>
    <w:pPr>
      <w:widowControl w:val="0"/>
      <w:suppressAutoHyphens w:val="0"/>
      <w:spacing w:after="0" w:line="240" w:lineRule="auto"/>
      <w:outlineLvl w:val="1"/>
    </w:pPr>
  </w:style>
  <w:style w:type="paragraph" w:styleId="3">
    <w:name w:val="heading 3"/>
    <w:basedOn w:val="a"/>
    <w:link w:val="30"/>
    <w:uiPriority w:val="99"/>
    <w:qFormat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9"/>
    <w:qFormat/>
    <w:pPr>
      <w:widowControl w:val="0"/>
      <w:suppressAutoHyphens w:val="0"/>
      <w:spacing w:after="0" w:line="240" w:lineRule="auto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8954E5"/>
    <w:rPr>
      <w:rFonts w:asciiTheme="majorHAnsi" w:eastAsiaTheme="majorEastAsia" w:hAnsiTheme="majorHAnsi" w:cstheme="majorBidi"/>
      <w:b/>
      <w:bCs/>
      <w:color w:val="00000A"/>
      <w:kern w:val="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qFormat/>
    <w:rsid w:val="008954E5"/>
    <w:rPr>
      <w:rFonts w:asciiTheme="majorHAnsi" w:eastAsiaTheme="majorEastAsia" w:hAnsiTheme="majorHAnsi" w:cstheme="majorBidi"/>
      <w:b/>
      <w:bCs/>
      <w:i/>
      <w:iCs/>
      <w:color w:val="00000A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9"/>
    <w:qFormat/>
    <w:locked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8954E5"/>
    <w:rPr>
      <w:rFonts w:asciiTheme="minorHAnsi" w:eastAsiaTheme="minorEastAsia" w:hAnsiTheme="minorHAnsi" w:cstheme="minorBidi"/>
      <w:b/>
      <w:bCs/>
      <w:color w:val="00000A"/>
      <w:sz w:val="28"/>
      <w:szCs w:val="28"/>
      <w:lang w:eastAsia="en-US"/>
    </w:rPr>
  </w:style>
  <w:style w:type="character" w:styleId="a3">
    <w:name w:val="Strong"/>
    <w:basedOn w:val="a0"/>
    <w:uiPriority w:val="99"/>
    <w:qFormat/>
    <w:rPr>
      <w:rFonts w:cs="Times New Roman"/>
      <w:b/>
      <w:bCs/>
    </w:rPr>
  </w:style>
  <w:style w:type="character" w:customStyle="1" w:styleId="apple-style-span">
    <w:name w:val="apple-style-span"/>
    <w:basedOn w:val="a0"/>
    <w:uiPriority w:val="99"/>
    <w:qFormat/>
    <w:rPr>
      <w:rFonts w:cs="Times New Roman"/>
    </w:rPr>
  </w:style>
  <w:style w:type="character" w:customStyle="1" w:styleId="a4">
    <w:name w:val="Текст выноски Знак"/>
    <w:basedOn w:val="a0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uiPriority w:val="99"/>
    <w:rPr>
      <w:color w:val="000080"/>
      <w:u w:val="single"/>
    </w:rPr>
  </w:style>
  <w:style w:type="character" w:customStyle="1" w:styleId="a5">
    <w:name w:val="Выделение жирным"/>
    <w:uiPriority w:val="99"/>
    <w:qFormat/>
    <w:rsid w:val="002F0EA8"/>
    <w:rPr>
      <w:b/>
    </w:rPr>
  </w:style>
  <w:style w:type="character" w:customStyle="1" w:styleId="ListLabel1">
    <w:name w:val="ListLabel 1"/>
    <w:uiPriority w:val="99"/>
    <w:qFormat/>
    <w:rsid w:val="002F0EA8"/>
    <w:rPr>
      <w:rFonts w:ascii="Times New Roman" w:hAnsi="Times New Roman"/>
      <w:sz w:val="24"/>
    </w:rPr>
  </w:style>
  <w:style w:type="character" w:customStyle="1" w:styleId="ListLabel2">
    <w:name w:val="ListLabel 2"/>
    <w:uiPriority w:val="99"/>
    <w:qFormat/>
    <w:rsid w:val="002F0EA8"/>
    <w:rPr>
      <w:sz w:val="24"/>
    </w:rPr>
  </w:style>
  <w:style w:type="character" w:customStyle="1" w:styleId="ListLabel3">
    <w:name w:val="ListLabel 3"/>
    <w:uiPriority w:val="99"/>
    <w:qFormat/>
    <w:rsid w:val="002F0EA8"/>
    <w:rPr>
      <w:sz w:val="24"/>
    </w:rPr>
  </w:style>
  <w:style w:type="character" w:customStyle="1" w:styleId="ListLabel4">
    <w:name w:val="ListLabel 4"/>
    <w:uiPriority w:val="99"/>
    <w:qFormat/>
    <w:rsid w:val="002F0EA8"/>
    <w:rPr>
      <w:sz w:val="24"/>
    </w:rPr>
  </w:style>
  <w:style w:type="character" w:customStyle="1" w:styleId="ListLabel5">
    <w:name w:val="ListLabel 5"/>
    <w:uiPriority w:val="99"/>
    <w:qFormat/>
    <w:rsid w:val="002F0EA8"/>
    <w:rPr>
      <w:sz w:val="24"/>
    </w:rPr>
  </w:style>
  <w:style w:type="character" w:customStyle="1" w:styleId="ListLabel6">
    <w:name w:val="ListLabel 6"/>
    <w:uiPriority w:val="99"/>
    <w:qFormat/>
    <w:rsid w:val="002F0EA8"/>
    <w:rPr>
      <w:sz w:val="24"/>
    </w:rPr>
  </w:style>
  <w:style w:type="character" w:customStyle="1" w:styleId="ListLabel7">
    <w:name w:val="ListLabel 7"/>
    <w:uiPriority w:val="99"/>
    <w:qFormat/>
    <w:rsid w:val="002F0EA8"/>
    <w:rPr>
      <w:sz w:val="24"/>
    </w:rPr>
  </w:style>
  <w:style w:type="character" w:customStyle="1" w:styleId="ListLabel8">
    <w:name w:val="ListLabel 8"/>
    <w:uiPriority w:val="99"/>
    <w:qFormat/>
    <w:rsid w:val="002F0EA8"/>
    <w:rPr>
      <w:sz w:val="24"/>
    </w:rPr>
  </w:style>
  <w:style w:type="character" w:customStyle="1" w:styleId="ListLabel9">
    <w:name w:val="ListLabel 9"/>
    <w:uiPriority w:val="99"/>
    <w:qFormat/>
    <w:rsid w:val="002F0EA8"/>
    <w:rPr>
      <w:sz w:val="24"/>
    </w:rPr>
  </w:style>
  <w:style w:type="character" w:customStyle="1" w:styleId="ListLabel10">
    <w:name w:val="ListLabel 10"/>
    <w:uiPriority w:val="99"/>
    <w:qFormat/>
    <w:rsid w:val="002F0EA8"/>
    <w:rPr>
      <w:rFonts w:ascii="Times New Roman" w:hAnsi="Times New Roman"/>
      <w:sz w:val="24"/>
    </w:rPr>
  </w:style>
  <w:style w:type="character" w:customStyle="1" w:styleId="ListLabel11">
    <w:name w:val="ListLabel 11"/>
    <w:uiPriority w:val="99"/>
    <w:qFormat/>
    <w:rsid w:val="002F0EA8"/>
    <w:rPr>
      <w:sz w:val="24"/>
    </w:rPr>
  </w:style>
  <w:style w:type="character" w:customStyle="1" w:styleId="ListLabel12">
    <w:name w:val="ListLabel 12"/>
    <w:uiPriority w:val="99"/>
    <w:qFormat/>
    <w:rsid w:val="002F0EA8"/>
    <w:rPr>
      <w:sz w:val="24"/>
    </w:rPr>
  </w:style>
  <w:style w:type="character" w:customStyle="1" w:styleId="ListLabel13">
    <w:name w:val="ListLabel 13"/>
    <w:uiPriority w:val="99"/>
    <w:qFormat/>
    <w:rsid w:val="002F0EA8"/>
    <w:rPr>
      <w:sz w:val="24"/>
    </w:rPr>
  </w:style>
  <w:style w:type="character" w:customStyle="1" w:styleId="ListLabel14">
    <w:name w:val="ListLabel 14"/>
    <w:uiPriority w:val="99"/>
    <w:qFormat/>
    <w:rsid w:val="002F0EA8"/>
    <w:rPr>
      <w:sz w:val="24"/>
    </w:rPr>
  </w:style>
  <w:style w:type="character" w:customStyle="1" w:styleId="ListLabel15">
    <w:name w:val="ListLabel 15"/>
    <w:uiPriority w:val="99"/>
    <w:qFormat/>
    <w:rsid w:val="002F0EA8"/>
    <w:rPr>
      <w:sz w:val="24"/>
    </w:rPr>
  </w:style>
  <w:style w:type="character" w:customStyle="1" w:styleId="ListLabel16">
    <w:name w:val="ListLabel 16"/>
    <w:uiPriority w:val="99"/>
    <w:qFormat/>
    <w:rsid w:val="002F0EA8"/>
    <w:rPr>
      <w:sz w:val="24"/>
    </w:rPr>
  </w:style>
  <w:style w:type="character" w:customStyle="1" w:styleId="ListLabel17">
    <w:name w:val="ListLabel 17"/>
    <w:uiPriority w:val="99"/>
    <w:qFormat/>
    <w:rsid w:val="002F0EA8"/>
    <w:rPr>
      <w:sz w:val="24"/>
    </w:rPr>
  </w:style>
  <w:style w:type="character" w:customStyle="1" w:styleId="ListLabel18">
    <w:name w:val="ListLabel 18"/>
    <w:uiPriority w:val="99"/>
    <w:qFormat/>
    <w:rsid w:val="002F0EA8"/>
    <w:rPr>
      <w:sz w:val="24"/>
    </w:rPr>
  </w:style>
  <w:style w:type="character" w:customStyle="1" w:styleId="ListLabel19">
    <w:name w:val="ListLabel 19"/>
    <w:uiPriority w:val="99"/>
    <w:qFormat/>
    <w:rsid w:val="002F0EA8"/>
    <w:rPr>
      <w:rFonts w:ascii="Times New Roman" w:hAnsi="Times New Roman"/>
      <w:sz w:val="24"/>
    </w:rPr>
  </w:style>
  <w:style w:type="character" w:customStyle="1" w:styleId="ListLabel20">
    <w:name w:val="ListLabel 20"/>
    <w:uiPriority w:val="99"/>
    <w:qFormat/>
    <w:rsid w:val="002F0EA8"/>
    <w:rPr>
      <w:sz w:val="24"/>
    </w:rPr>
  </w:style>
  <w:style w:type="character" w:customStyle="1" w:styleId="ListLabel21">
    <w:name w:val="ListLabel 21"/>
    <w:uiPriority w:val="99"/>
    <w:qFormat/>
    <w:rsid w:val="002F0EA8"/>
    <w:rPr>
      <w:sz w:val="24"/>
    </w:rPr>
  </w:style>
  <w:style w:type="character" w:customStyle="1" w:styleId="ListLabel22">
    <w:name w:val="ListLabel 22"/>
    <w:uiPriority w:val="99"/>
    <w:qFormat/>
    <w:rsid w:val="002F0EA8"/>
    <w:rPr>
      <w:sz w:val="24"/>
    </w:rPr>
  </w:style>
  <w:style w:type="character" w:customStyle="1" w:styleId="ListLabel23">
    <w:name w:val="ListLabel 23"/>
    <w:uiPriority w:val="99"/>
    <w:qFormat/>
    <w:rsid w:val="002F0EA8"/>
    <w:rPr>
      <w:sz w:val="24"/>
    </w:rPr>
  </w:style>
  <w:style w:type="character" w:customStyle="1" w:styleId="ListLabel24">
    <w:name w:val="ListLabel 24"/>
    <w:uiPriority w:val="99"/>
    <w:qFormat/>
    <w:rsid w:val="002F0EA8"/>
    <w:rPr>
      <w:sz w:val="24"/>
    </w:rPr>
  </w:style>
  <w:style w:type="character" w:customStyle="1" w:styleId="ListLabel25">
    <w:name w:val="ListLabel 25"/>
    <w:uiPriority w:val="99"/>
    <w:qFormat/>
    <w:rsid w:val="002F0EA8"/>
    <w:rPr>
      <w:sz w:val="24"/>
    </w:rPr>
  </w:style>
  <w:style w:type="character" w:customStyle="1" w:styleId="ListLabel26">
    <w:name w:val="ListLabel 26"/>
    <w:uiPriority w:val="99"/>
    <w:qFormat/>
    <w:rsid w:val="002F0EA8"/>
    <w:rPr>
      <w:sz w:val="24"/>
    </w:rPr>
  </w:style>
  <w:style w:type="character" w:customStyle="1" w:styleId="ListLabel27">
    <w:name w:val="ListLabel 27"/>
    <w:uiPriority w:val="99"/>
    <w:qFormat/>
    <w:rsid w:val="002F0EA8"/>
    <w:rPr>
      <w:sz w:val="24"/>
    </w:rPr>
  </w:style>
  <w:style w:type="character" w:customStyle="1" w:styleId="ListLabel28">
    <w:name w:val="ListLabel 28"/>
    <w:uiPriority w:val="99"/>
    <w:qFormat/>
    <w:rsid w:val="002F0EA8"/>
    <w:rPr>
      <w:rFonts w:ascii="Times New Roman" w:hAnsi="Times New Roman"/>
      <w:sz w:val="24"/>
    </w:rPr>
  </w:style>
  <w:style w:type="character" w:customStyle="1" w:styleId="ListLabel29">
    <w:name w:val="ListLabel 29"/>
    <w:uiPriority w:val="99"/>
    <w:qFormat/>
    <w:rsid w:val="002F0EA8"/>
    <w:rPr>
      <w:sz w:val="24"/>
    </w:rPr>
  </w:style>
  <w:style w:type="character" w:customStyle="1" w:styleId="ListLabel30">
    <w:name w:val="ListLabel 30"/>
    <w:uiPriority w:val="99"/>
    <w:qFormat/>
    <w:rsid w:val="002F0EA8"/>
    <w:rPr>
      <w:sz w:val="24"/>
    </w:rPr>
  </w:style>
  <w:style w:type="character" w:customStyle="1" w:styleId="ListLabel31">
    <w:name w:val="ListLabel 31"/>
    <w:uiPriority w:val="99"/>
    <w:qFormat/>
    <w:rsid w:val="002F0EA8"/>
    <w:rPr>
      <w:sz w:val="24"/>
    </w:rPr>
  </w:style>
  <w:style w:type="character" w:customStyle="1" w:styleId="ListLabel32">
    <w:name w:val="ListLabel 32"/>
    <w:uiPriority w:val="99"/>
    <w:qFormat/>
    <w:rsid w:val="002F0EA8"/>
    <w:rPr>
      <w:sz w:val="24"/>
    </w:rPr>
  </w:style>
  <w:style w:type="character" w:customStyle="1" w:styleId="ListLabel33">
    <w:name w:val="ListLabel 33"/>
    <w:uiPriority w:val="99"/>
    <w:qFormat/>
    <w:rsid w:val="002F0EA8"/>
    <w:rPr>
      <w:sz w:val="24"/>
    </w:rPr>
  </w:style>
  <w:style w:type="character" w:customStyle="1" w:styleId="ListLabel34">
    <w:name w:val="ListLabel 34"/>
    <w:uiPriority w:val="99"/>
    <w:qFormat/>
    <w:rsid w:val="002F0EA8"/>
    <w:rPr>
      <w:sz w:val="24"/>
    </w:rPr>
  </w:style>
  <w:style w:type="character" w:customStyle="1" w:styleId="ListLabel35">
    <w:name w:val="ListLabel 35"/>
    <w:uiPriority w:val="99"/>
    <w:qFormat/>
    <w:rsid w:val="002F0EA8"/>
    <w:rPr>
      <w:sz w:val="24"/>
    </w:rPr>
  </w:style>
  <w:style w:type="character" w:customStyle="1" w:styleId="ListLabel36">
    <w:name w:val="ListLabel 36"/>
    <w:uiPriority w:val="99"/>
    <w:qFormat/>
    <w:rsid w:val="002F0EA8"/>
    <w:rPr>
      <w:sz w:val="24"/>
    </w:rPr>
  </w:style>
  <w:style w:type="character" w:customStyle="1" w:styleId="ListLabel37">
    <w:name w:val="ListLabel 37"/>
    <w:uiPriority w:val="99"/>
    <w:qFormat/>
    <w:rsid w:val="002F0EA8"/>
    <w:rPr>
      <w:rFonts w:ascii="Times New Roman" w:hAnsi="Times New Roman"/>
      <w:sz w:val="24"/>
    </w:rPr>
  </w:style>
  <w:style w:type="character" w:customStyle="1" w:styleId="ListLabel38">
    <w:name w:val="ListLabel 38"/>
    <w:uiPriority w:val="99"/>
    <w:qFormat/>
    <w:rsid w:val="002F0EA8"/>
    <w:rPr>
      <w:sz w:val="24"/>
    </w:rPr>
  </w:style>
  <w:style w:type="character" w:customStyle="1" w:styleId="ListLabel39">
    <w:name w:val="ListLabel 39"/>
    <w:uiPriority w:val="99"/>
    <w:qFormat/>
    <w:rsid w:val="002F0EA8"/>
    <w:rPr>
      <w:sz w:val="24"/>
    </w:rPr>
  </w:style>
  <w:style w:type="character" w:customStyle="1" w:styleId="ListLabel40">
    <w:name w:val="ListLabel 40"/>
    <w:uiPriority w:val="99"/>
    <w:qFormat/>
    <w:rsid w:val="002F0EA8"/>
    <w:rPr>
      <w:sz w:val="24"/>
    </w:rPr>
  </w:style>
  <w:style w:type="character" w:customStyle="1" w:styleId="ListLabel41">
    <w:name w:val="ListLabel 41"/>
    <w:uiPriority w:val="99"/>
    <w:qFormat/>
    <w:rsid w:val="002F0EA8"/>
    <w:rPr>
      <w:sz w:val="24"/>
    </w:rPr>
  </w:style>
  <w:style w:type="character" w:customStyle="1" w:styleId="ListLabel42">
    <w:name w:val="ListLabel 42"/>
    <w:uiPriority w:val="99"/>
    <w:qFormat/>
    <w:rsid w:val="002F0EA8"/>
    <w:rPr>
      <w:sz w:val="24"/>
    </w:rPr>
  </w:style>
  <w:style w:type="character" w:customStyle="1" w:styleId="ListLabel43">
    <w:name w:val="ListLabel 43"/>
    <w:uiPriority w:val="99"/>
    <w:qFormat/>
    <w:rsid w:val="002F0EA8"/>
    <w:rPr>
      <w:sz w:val="24"/>
    </w:rPr>
  </w:style>
  <w:style w:type="character" w:customStyle="1" w:styleId="ListLabel44">
    <w:name w:val="ListLabel 44"/>
    <w:uiPriority w:val="99"/>
    <w:qFormat/>
    <w:rsid w:val="002F0EA8"/>
    <w:rPr>
      <w:sz w:val="24"/>
    </w:rPr>
  </w:style>
  <w:style w:type="character" w:customStyle="1" w:styleId="ListLabel45">
    <w:name w:val="ListLabel 45"/>
    <w:uiPriority w:val="99"/>
    <w:qFormat/>
    <w:rsid w:val="002F0EA8"/>
    <w:rPr>
      <w:sz w:val="24"/>
    </w:rPr>
  </w:style>
  <w:style w:type="character" w:customStyle="1" w:styleId="ListLabel46">
    <w:name w:val="ListLabel 46"/>
    <w:uiPriority w:val="99"/>
    <w:qFormat/>
    <w:rsid w:val="002F0EA8"/>
    <w:rPr>
      <w:rFonts w:ascii="Times New Roman" w:hAnsi="Times New Roman"/>
      <w:sz w:val="24"/>
    </w:rPr>
  </w:style>
  <w:style w:type="character" w:customStyle="1" w:styleId="ListLabel47">
    <w:name w:val="ListLabel 47"/>
    <w:uiPriority w:val="99"/>
    <w:qFormat/>
    <w:rsid w:val="002F0EA8"/>
    <w:rPr>
      <w:sz w:val="24"/>
    </w:rPr>
  </w:style>
  <w:style w:type="character" w:customStyle="1" w:styleId="ListLabel48">
    <w:name w:val="ListLabel 48"/>
    <w:uiPriority w:val="99"/>
    <w:qFormat/>
    <w:rsid w:val="002F0EA8"/>
    <w:rPr>
      <w:sz w:val="24"/>
    </w:rPr>
  </w:style>
  <w:style w:type="character" w:customStyle="1" w:styleId="ListLabel49">
    <w:name w:val="ListLabel 49"/>
    <w:uiPriority w:val="99"/>
    <w:qFormat/>
    <w:rsid w:val="002F0EA8"/>
    <w:rPr>
      <w:sz w:val="24"/>
    </w:rPr>
  </w:style>
  <w:style w:type="character" w:customStyle="1" w:styleId="ListLabel50">
    <w:name w:val="ListLabel 50"/>
    <w:uiPriority w:val="99"/>
    <w:qFormat/>
    <w:rsid w:val="002F0EA8"/>
    <w:rPr>
      <w:sz w:val="24"/>
    </w:rPr>
  </w:style>
  <w:style w:type="character" w:customStyle="1" w:styleId="ListLabel51">
    <w:name w:val="ListLabel 51"/>
    <w:uiPriority w:val="99"/>
    <w:qFormat/>
    <w:rsid w:val="002F0EA8"/>
    <w:rPr>
      <w:sz w:val="24"/>
    </w:rPr>
  </w:style>
  <w:style w:type="character" w:customStyle="1" w:styleId="ListLabel52">
    <w:name w:val="ListLabel 52"/>
    <w:uiPriority w:val="99"/>
    <w:qFormat/>
    <w:rsid w:val="002F0EA8"/>
    <w:rPr>
      <w:sz w:val="24"/>
    </w:rPr>
  </w:style>
  <w:style w:type="character" w:customStyle="1" w:styleId="ListLabel53">
    <w:name w:val="ListLabel 53"/>
    <w:uiPriority w:val="99"/>
    <w:qFormat/>
    <w:rsid w:val="002F0EA8"/>
    <w:rPr>
      <w:sz w:val="24"/>
    </w:rPr>
  </w:style>
  <w:style w:type="character" w:customStyle="1" w:styleId="ListLabel54">
    <w:name w:val="ListLabel 54"/>
    <w:uiPriority w:val="99"/>
    <w:qFormat/>
    <w:rsid w:val="002F0EA8"/>
    <w:rPr>
      <w:sz w:val="24"/>
    </w:rPr>
  </w:style>
  <w:style w:type="character" w:customStyle="1" w:styleId="ListLabel55">
    <w:name w:val="ListLabel 55"/>
    <w:uiPriority w:val="99"/>
    <w:qFormat/>
    <w:rsid w:val="002F0EA8"/>
    <w:rPr>
      <w:rFonts w:ascii="Times New Roman" w:hAnsi="Times New Roman"/>
      <w:sz w:val="24"/>
    </w:rPr>
  </w:style>
  <w:style w:type="character" w:customStyle="1" w:styleId="ListLabel56">
    <w:name w:val="ListLabel 56"/>
    <w:uiPriority w:val="99"/>
    <w:qFormat/>
    <w:rsid w:val="002F0EA8"/>
    <w:rPr>
      <w:sz w:val="24"/>
    </w:rPr>
  </w:style>
  <w:style w:type="character" w:customStyle="1" w:styleId="ListLabel57">
    <w:name w:val="ListLabel 57"/>
    <w:uiPriority w:val="99"/>
    <w:qFormat/>
    <w:rsid w:val="002F0EA8"/>
    <w:rPr>
      <w:sz w:val="24"/>
    </w:rPr>
  </w:style>
  <w:style w:type="character" w:customStyle="1" w:styleId="ListLabel58">
    <w:name w:val="ListLabel 58"/>
    <w:uiPriority w:val="99"/>
    <w:qFormat/>
    <w:rsid w:val="002F0EA8"/>
    <w:rPr>
      <w:sz w:val="24"/>
    </w:rPr>
  </w:style>
  <w:style w:type="character" w:customStyle="1" w:styleId="ListLabel59">
    <w:name w:val="ListLabel 59"/>
    <w:uiPriority w:val="99"/>
    <w:qFormat/>
    <w:rsid w:val="002F0EA8"/>
    <w:rPr>
      <w:sz w:val="24"/>
    </w:rPr>
  </w:style>
  <w:style w:type="character" w:customStyle="1" w:styleId="ListLabel60">
    <w:name w:val="ListLabel 60"/>
    <w:uiPriority w:val="99"/>
    <w:qFormat/>
    <w:rsid w:val="002F0EA8"/>
    <w:rPr>
      <w:sz w:val="24"/>
    </w:rPr>
  </w:style>
  <w:style w:type="character" w:customStyle="1" w:styleId="ListLabel61">
    <w:name w:val="ListLabel 61"/>
    <w:uiPriority w:val="99"/>
    <w:qFormat/>
    <w:rsid w:val="002F0EA8"/>
    <w:rPr>
      <w:sz w:val="24"/>
    </w:rPr>
  </w:style>
  <w:style w:type="character" w:customStyle="1" w:styleId="ListLabel62">
    <w:name w:val="ListLabel 62"/>
    <w:uiPriority w:val="99"/>
    <w:qFormat/>
    <w:rsid w:val="002F0EA8"/>
    <w:rPr>
      <w:sz w:val="24"/>
    </w:rPr>
  </w:style>
  <w:style w:type="character" w:customStyle="1" w:styleId="ListLabel63">
    <w:name w:val="ListLabel 63"/>
    <w:uiPriority w:val="99"/>
    <w:qFormat/>
    <w:rsid w:val="002F0EA8"/>
    <w:rPr>
      <w:sz w:val="24"/>
    </w:rPr>
  </w:style>
  <w:style w:type="character" w:customStyle="1" w:styleId="ListLabel64">
    <w:name w:val="ListLabel 64"/>
    <w:uiPriority w:val="99"/>
    <w:qFormat/>
    <w:rsid w:val="002F0EA8"/>
    <w:rPr>
      <w:rFonts w:ascii="Times New Roman" w:hAnsi="Times New Roman"/>
      <w:sz w:val="24"/>
    </w:rPr>
  </w:style>
  <w:style w:type="character" w:customStyle="1" w:styleId="ListLabel65">
    <w:name w:val="ListLabel 65"/>
    <w:uiPriority w:val="99"/>
    <w:qFormat/>
    <w:rsid w:val="002F0EA8"/>
    <w:rPr>
      <w:sz w:val="24"/>
    </w:rPr>
  </w:style>
  <w:style w:type="character" w:customStyle="1" w:styleId="ListLabel66">
    <w:name w:val="ListLabel 66"/>
    <w:uiPriority w:val="99"/>
    <w:qFormat/>
    <w:rsid w:val="002F0EA8"/>
    <w:rPr>
      <w:sz w:val="24"/>
    </w:rPr>
  </w:style>
  <w:style w:type="character" w:customStyle="1" w:styleId="ListLabel67">
    <w:name w:val="ListLabel 67"/>
    <w:uiPriority w:val="99"/>
    <w:qFormat/>
    <w:rsid w:val="002F0EA8"/>
    <w:rPr>
      <w:sz w:val="24"/>
    </w:rPr>
  </w:style>
  <w:style w:type="character" w:customStyle="1" w:styleId="ListLabel68">
    <w:name w:val="ListLabel 68"/>
    <w:uiPriority w:val="99"/>
    <w:qFormat/>
    <w:rsid w:val="002F0EA8"/>
    <w:rPr>
      <w:sz w:val="24"/>
    </w:rPr>
  </w:style>
  <w:style w:type="character" w:customStyle="1" w:styleId="ListLabel69">
    <w:name w:val="ListLabel 69"/>
    <w:uiPriority w:val="99"/>
    <w:qFormat/>
    <w:rsid w:val="002F0EA8"/>
    <w:rPr>
      <w:sz w:val="24"/>
    </w:rPr>
  </w:style>
  <w:style w:type="character" w:customStyle="1" w:styleId="ListLabel70">
    <w:name w:val="ListLabel 70"/>
    <w:uiPriority w:val="99"/>
    <w:qFormat/>
    <w:rsid w:val="002F0EA8"/>
    <w:rPr>
      <w:sz w:val="24"/>
    </w:rPr>
  </w:style>
  <w:style w:type="character" w:customStyle="1" w:styleId="ListLabel71">
    <w:name w:val="ListLabel 71"/>
    <w:uiPriority w:val="99"/>
    <w:qFormat/>
    <w:rsid w:val="002F0EA8"/>
    <w:rPr>
      <w:sz w:val="24"/>
    </w:rPr>
  </w:style>
  <w:style w:type="character" w:customStyle="1" w:styleId="ListLabel72">
    <w:name w:val="ListLabel 72"/>
    <w:uiPriority w:val="99"/>
    <w:qFormat/>
    <w:rsid w:val="002F0EA8"/>
    <w:rPr>
      <w:sz w:val="24"/>
    </w:rPr>
  </w:style>
  <w:style w:type="character" w:customStyle="1" w:styleId="ListLabel73">
    <w:name w:val="ListLabel 73"/>
    <w:uiPriority w:val="99"/>
    <w:qFormat/>
    <w:rsid w:val="002F0EA8"/>
    <w:rPr>
      <w:rFonts w:ascii="Times New Roman" w:hAnsi="Times New Roman"/>
      <w:sz w:val="24"/>
    </w:rPr>
  </w:style>
  <w:style w:type="character" w:customStyle="1" w:styleId="ListLabel74">
    <w:name w:val="ListLabel 74"/>
    <w:uiPriority w:val="99"/>
    <w:qFormat/>
    <w:rsid w:val="002F0EA8"/>
    <w:rPr>
      <w:sz w:val="24"/>
    </w:rPr>
  </w:style>
  <w:style w:type="character" w:customStyle="1" w:styleId="ListLabel75">
    <w:name w:val="ListLabel 75"/>
    <w:uiPriority w:val="99"/>
    <w:qFormat/>
    <w:rsid w:val="002F0EA8"/>
    <w:rPr>
      <w:sz w:val="24"/>
    </w:rPr>
  </w:style>
  <w:style w:type="character" w:customStyle="1" w:styleId="ListLabel76">
    <w:name w:val="ListLabel 76"/>
    <w:uiPriority w:val="99"/>
    <w:qFormat/>
    <w:rsid w:val="002F0EA8"/>
    <w:rPr>
      <w:sz w:val="24"/>
    </w:rPr>
  </w:style>
  <w:style w:type="character" w:customStyle="1" w:styleId="ListLabel77">
    <w:name w:val="ListLabel 77"/>
    <w:uiPriority w:val="99"/>
    <w:qFormat/>
    <w:rsid w:val="002F0EA8"/>
    <w:rPr>
      <w:sz w:val="24"/>
    </w:rPr>
  </w:style>
  <w:style w:type="character" w:customStyle="1" w:styleId="ListLabel78">
    <w:name w:val="ListLabel 78"/>
    <w:uiPriority w:val="99"/>
    <w:qFormat/>
    <w:rsid w:val="002F0EA8"/>
    <w:rPr>
      <w:sz w:val="24"/>
    </w:rPr>
  </w:style>
  <w:style w:type="character" w:customStyle="1" w:styleId="ListLabel79">
    <w:name w:val="ListLabel 79"/>
    <w:uiPriority w:val="99"/>
    <w:qFormat/>
    <w:rsid w:val="002F0EA8"/>
    <w:rPr>
      <w:sz w:val="24"/>
    </w:rPr>
  </w:style>
  <w:style w:type="character" w:customStyle="1" w:styleId="ListLabel80">
    <w:name w:val="ListLabel 80"/>
    <w:uiPriority w:val="99"/>
    <w:qFormat/>
    <w:rsid w:val="002F0EA8"/>
    <w:rPr>
      <w:sz w:val="24"/>
    </w:rPr>
  </w:style>
  <w:style w:type="character" w:customStyle="1" w:styleId="ListLabel81">
    <w:name w:val="ListLabel 81"/>
    <w:uiPriority w:val="99"/>
    <w:qFormat/>
    <w:rsid w:val="002F0EA8"/>
    <w:rPr>
      <w:sz w:val="24"/>
    </w:rPr>
  </w:style>
  <w:style w:type="character" w:customStyle="1" w:styleId="ListLabel82">
    <w:name w:val="ListLabel 82"/>
    <w:uiPriority w:val="99"/>
    <w:qFormat/>
    <w:rsid w:val="002F0EA8"/>
    <w:rPr>
      <w:rFonts w:ascii="Times New Roman" w:hAnsi="Times New Roman"/>
      <w:sz w:val="24"/>
    </w:rPr>
  </w:style>
  <w:style w:type="character" w:customStyle="1" w:styleId="ListLabel83">
    <w:name w:val="ListLabel 83"/>
    <w:uiPriority w:val="99"/>
    <w:qFormat/>
    <w:rsid w:val="002F0EA8"/>
    <w:rPr>
      <w:sz w:val="24"/>
    </w:rPr>
  </w:style>
  <w:style w:type="character" w:customStyle="1" w:styleId="ListLabel84">
    <w:name w:val="ListLabel 84"/>
    <w:uiPriority w:val="99"/>
    <w:qFormat/>
    <w:rsid w:val="002F0EA8"/>
    <w:rPr>
      <w:sz w:val="24"/>
    </w:rPr>
  </w:style>
  <w:style w:type="character" w:customStyle="1" w:styleId="ListLabel85">
    <w:name w:val="ListLabel 85"/>
    <w:uiPriority w:val="99"/>
    <w:qFormat/>
    <w:rsid w:val="002F0EA8"/>
    <w:rPr>
      <w:sz w:val="24"/>
    </w:rPr>
  </w:style>
  <w:style w:type="character" w:customStyle="1" w:styleId="ListLabel86">
    <w:name w:val="ListLabel 86"/>
    <w:uiPriority w:val="99"/>
    <w:qFormat/>
    <w:rsid w:val="002F0EA8"/>
    <w:rPr>
      <w:sz w:val="24"/>
    </w:rPr>
  </w:style>
  <w:style w:type="character" w:customStyle="1" w:styleId="ListLabel87">
    <w:name w:val="ListLabel 87"/>
    <w:uiPriority w:val="99"/>
    <w:qFormat/>
    <w:rsid w:val="002F0EA8"/>
    <w:rPr>
      <w:sz w:val="24"/>
    </w:rPr>
  </w:style>
  <w:style w:type="character" w:customStyle="1" w:styleId="ListLabel88">
    <w:name w:val="ListLabel 88"/>
    <w:uiPriority w:val="99"/>
    <w:qFormat/>
    <w:rsid w:val="002F0EA8"/>
    <w:rPr>
      <w:sz w:val="24"/>
    </w:rPr>
  </w:style>
  <w:style w:type="character" w:customStyle="1" w:styleId="ListLabel89">
    <w:name w:val="ListLabel 89"/>
    <w:uiPriority w:val="99"/>
    <w:qFormat/>
    <w:rsid w:val="002F0EA8"/>
    <w:rPr>
      <w:sz w:val="24"/>
    </w:rPr>
  </w:style>
  <w:style w:type="character" w:customStyle="1" w:styleId="ListLabel90">
    <w:name w:val="ListLabel 90"/>
    <w:uiPriority w:val="99"/>
    <w:qFormat/>
    <w:rsid w:val="002F0EA8"/>
    <w:rPr>
      <w:sz w:val="24"/>
    </w:rPr>
  </w:style>
  <w:style w:type="character" w:customStyle="1" w:styleId="ListLabel91">
    <w:name w:val="ListLabel 91"/>
    <w:uiPriority w:val="99"/>
    <w:qFormat/>
    <w:rsid w:val="002F0EA8"/>
    <w:rPr>
      <w:rFonts w:ascii="Times New Roman" w:hAnsi="Times New Roman"/>
      <w:sz w:val="24"/>
    </w:rPr>
  </w:style>
  <w:style w:type="character" w:customStyle="1" w:styleId="ListLabel92">
    <w:name w:val="ListLabel 92"/>
    <w:uiPriority w:val="99"/>
    <w:qFormat/>
    <w:rsid w:val="002F0EA8"/>
    <w:rPr>
      <w:sz w:val="24"/>
    </w:rPr>
  </w:style>
  <w:style w:type="character" w:customStyle="1" w:styleId="ListLabel93">
    <w:name w:val="ListLabel 93"/>
    <w:uiPriority w:val="99"/>
    <w:qFormat/>
    <w:rsid w:val="002F0EA8"/>
    <w:rPr>
      <w:sz w:val="24"/>
    </w:rPr>
  </w:style>
  <w:style w:type="character" w:customStyle="1" w:styleId="ListLabel94">
    <w:name w:val="ListLabel 94"/>
    <w:uiPriority w:val="99"/>
    <w:qFormat/>
    <w:rsid w:val="002F0EA8"/>
    <w:rPr>
      <w:sz w:val="24"/>
    </w:rPr>
  </w:style>
  <w:style w:type="character" w:customStyle="1" w:styleId="ListLabel95">
    <w:name w:val="ListLabel 95"/>
    <w:uiPriority w:val="99"/>
    <w:qFormat/>
    <w:rsid w:val="002F0EA8"/>
    <w:rPr>
      <w:sz w:val="24"/>
    </w:rPr>
  </w:style>
  <w:style w:type="character" w:customStyle="1" w:styleId="ListLabel96">
    <w:name w:val="ListLabel 96"/>
    <w:uiPriority w:val="99"/>
    <w:qFormat/>
    <w:rsid w:val="002F0EA8"/>
    <w:rPr>
      <w:sz w:val="24"/>
    </w:rPr>
  </w:style>
  <w:style w:type="character" w:customStyle="1" w:styleId="ListLabel97">
    <w:name w:val="ListLabel 97"/>
    <w:uiPriority w:val="99"/>
    <w:qFormat/>
    <w:rsid w:val="002F0EA8"/>
    <w:rPr>
      <w:sz w:val="24"/>
    </w:rPr>
  </w:style>
  <w:style w:type="character" w:customStyle="1" w:styleId="ListLabel98">
    <w:name w:val="ListLabel 98"/>
    <w:uiPriority w:val="99"/>
    <w:qFormat/>
    <w:rsid w:val="002F0EA8"/>
    <w:rPr>
      <w:sz w:val="24"/>
    </w:rPr>
  </w:style>
  <w:style w:type="character" w:customStyle="1" w:styleId="ListLabel99">
    <w:name w:val="ListLabel 99"/>
    <w:uiPriority w:val="99"/>
    <w:qFormat/>
    <w:rsid w:val="002F0EA8"/>
    <w:rPr>
      <w:sz w:val="24"/>
    </w:rPr>
  </w:style>
  <w:style w:type="character" w:customStyle="1" w:styleId="ListLabel100">
    <w:name w:val="ListLabel 100"/>
    <w:uiPriority w:val="99"/>
    <w:qFormat/>
    <w:rsid w:val="002F0EA8"/>
    <w:rPr>
      <w:rFonts w:ascii="Times New Roman" w:hAnsi="Times New Roman"/>
      <w:sz w:val="24"/>
    </w:rPr>
  </w:style>
  <w:style w:type="character" w:customStyle="1" w:styleId="ListLabel101">
    <w:name w:val="ListLabel 101"/>
    <w:uiPriority w:val="99"/>
    <w:qFormat/>
    <w:rsid w:val="002F0EA8"/>
    <w:rPr>
      <w:sz w:val="24"/>
    </w:rPr>
  </w:style>
  <w:style w:type="character" w:customStyle="1" w:styleId="ListLabel102">
    <w:name w:val="ListLabel 102"/>
    <w:uiPriority w:val="99"/>
    <w:qFormat/>
    <w:rsid w:val="002F0EA8"/>
    <w:rPr>
      <w:sz w:val="24"/>
    </w:rPr>
  </w:style>
  <w:style w:type="character" w:customStyle="1" w:styleId="ListLabel103">
    <w:name w:val="ListLabel 103"/>
    <w:uiPriority w:val="99"/>
    <w:qFormat/>
    <w:rsid w:val="002F0EA8"/>
    <w:rPr>
      <w:sz w:val="24"/>
    </w:rPr>
  </w:style>
  <w:style w:type="character" w:customStyle="1" w:styleId="ListLabel104">
    <w:name w:val="ListLabel 104"/>
    <w:uiPriority w:val="99"/>
    <w:qFormat/>
    <w:rsid w:val="002F0EA8"/>
    <w:rPr>
      <w:sz w:val="24"/>
    </w:rPr>
  </w:style>
  <w:style w:type="character" w:customStyle="1" w:styleId="ListLabel105">
    <w:name w:val="ListLabel 105"/>
    <w:uiPriority w:val="99"/>
    <w:qFormat/>
    <w:rsid w:val="002F0EA8"/>
    <w:rPr>
      <w:sz w:val="24"/>
    </w:rPr>
  </w:style>
  <w:style w:type="character" w:customStyle="1" w:styleId="ListLabel106">
    <w:name w:val="ListLabel 106"/>
    <w:uiPriority w:val="99"/>
    <w:qFormat/>
    <w:rsid w:val="002F0EA8"/>
    <w:rPr>
      <w:sz w:val="24"/>
    </w:rPr>
  </w:style>
  <w:style w:type="character" w:customStyle="1" w:styleId="ListLabel107">
    <w:name w:val="ListLabel 107"/>
    <w:uiPriority w:val="99"/>
    <w:qFormat/>
    <w:rsid w:val="002F0EA8"/>
    <w:rPr>
      <w:sz w:val="24"/>
    </w:rPr>
  </w:style>
  <w:style w:type="character" w:customStyle="1" w:styleId="ListLabel108">
    <w:name w:val="ListLabel 108"/>
    <w:uiPriority w:val="99"/>
    <w:qFormat/>
    <w:rsid w:val="002F0EA8"/>
    <w:rPr>
      <w:sz w:val="24"/>
    </w:rPr>
  </w:style>
  <w:style w:type="character" w:customStyle="1" w:styleId="ListLabel109">
    <w:name w:val="ListLabel 109"/>
    <w:uiPriority w:val="99"/>
    <w:qFormat/>
    <w:rsid w:val="002F0EA8"/>
    <w:rPr>
      <w:rFonts w:ascii="Times New Roman" w:hAnsi="Times New Roman"/>
      <w:sz w:val="24"/>
    </w:rPr>
  </w:style>
  <w:style w:type="character" w:customStyle="1" w:styleId="ListLabel110">
    <w:name w:val="ListLabel 110"/>
    <w:uiPriority w:val="99"/>
    <w:qFormat/>
    <w:rsid w:val="002F0EA8"/>
    <w:rPr>
      <w:sz w:val="24"/>
    </w:rPr>
  </w:style>
  <w:style w:type="character" w:customStyle="1" w:styleId="ListLabel111">
    <w:name w:val="ListLabel 111"/>
    <w:uiPriority w:val="99"/>
    <w:qFormat/>
    <w:rsid w:val="002F0EA8"/>
    <w:rPr>
      <w:sz w:val="24"/>
    </w:rPr>
  </w:style>
  <w:style w:type="character" w:customStyle="1" w:styleId="ListLabel112">
    <w:name w:val="ListLabel 112"/>
    <w:uiPriority w:val="99"/>
    <w:qFormat/>
    <w:rsid w:val="002F0EA8"/>
    <w:rPr>
      <w:sz w:val="24"/>
    </w:rPr>
  </w:style>
  <w:style w:type="character" w:customStyle="1" w:styleId="ListLabel113">
    <w:name w:val="ListLabel 113"/>
    <w:uiPriority w:val="99"/>
    <w:qFormat/>
    <w:rsid w:val="002F0EA8"/>
    <w:rPr>
      <w:sz w:val="24"/>
    </w:rPr>
  </w:style>
  <w:style w:type="character" w:customStyle="1" w:styleId="ListLabel114">
    <w:name w:val="ListLabel 114"/>
    <w:uiPriority w:val="99"/>
    <w:qFormat/>
    <w:rsid w:val="002F0EA8"/>
    <w:rPr>
      <w:sz w:val="24"/>
    </w:rPr>
  </w:style>
  <w:style w:type="character" w:customStyle="1" w:styleId="ListLabel115">
    <w:name w:val="ListLabel 115"/>
    <w:uiPriority w:val="99"/>
    <w:qFormat/>
    <w:rsid w:val="002F0EA8"/>
    <w:rPr>
      <w:sz w:val="24"/>
    </w:rPr>
  </w:style>
  <w:style w:type="character" w:customStyle="1" w:styleId="ListLabel116">
    <w:name w:val="ListLabel 116"/>
    <w:uiPriority w:val="99"/>
    <w:qFormat/>
    <w:rsid w:val="002F0EA8"/>
    <w:rPr>
      <w:sz w:val="24"/>
    </w:rPr>
  </w:style>
  <w:style w:type="character" w:customStyle="1" w:styleId="ListLabel117">
    <w:name w:val="ListLabel 117"/>
    <w:uiPriority w:val="99"/>
    <w:qFormat/>
    <w:rsid w:val="002F0EA8"/>
    <w:rPr>
      <w:sz w:val="24"/>
    </w:rPr>
  </w:style>
  <w:style w:type="character" w:customStyle="1" w:styleId="ListLabel118">
    <w:name w:val="ListLabel 118"/>
    <w:uiPriority w:val="99"/>
    <w:qFormat/>
    <w:rsid w:val="002F0EA8"/>
    <w:rPr>
      <w:rFonts w:ascii="Times New Roman" w:hAnsi="Times New Roman"/>
      <w:sz w:val="24"/>
    </w:rPr>
  </w:style>
  <w:style w:type="character" w:customStyle="1" w:styleId="ListLabel119">
    <w:name w:val="ListLabel 119"/>
    <w:uiPriority w:val="99"/>
    <w:qFormat/>
    <w:rsid w:val="002F0EA8"/>
    <w:rPr>
      <w:sz w:val="24"/>
    </w:rPr>
  </w:style>
  <w:style w:type="character" w:customStyle="1" w:styleId="ListLabel120">
    <w:name w:val="ListLabel 120"/>
    <w:uiPriority w:val="99"/>
    <w:qFormat/>
    <w:rsid w:val="002F0EA8"/>
    <w:rPr>
      <w:sz w:val="24"/>
    </w:rPr>
  </w:style>
  <w:style w:type="character" w:customStyle="1" w:styleId="ListLabel121">
    <w:name w:val="ListLabel 121"/>
    <w:uiPriority w:val="99"/>
    <w:qFormat/>
    <w:rsid w:val="002F0EA8"/>
    <w:rPr>
      <w:sz w:val="24"/>
    </w:rPr>
  </w:style>
  <w:style w:type="character" w:customStyle="1" w:styleId="ListLabel122">
    <w:name w:val="ListLabel 122"/>
    <w:uiPriority w:val="99"/>
    <w:qFormat/>
    <w:rsid w:val="002F0EA8"/>
    <w:rPr>
      <w:sz w:val="24"/>
    </w:rPr>
  </w:style>
  <w:style w:type="character" w:customStyle="1" w:styleId="ListLabel123">
    <w:name w:val="ListLabel 123"/>
    <w:uiPriority w:val="99"/>
    <w:qFormat/>
    <w:rsid w:val="002F0EA8"/>
    <w:rPr>
      <w:sz w:val="24"/>
    </w:rPr>
  </w:style>
  <w:style w:type="character" w:customStyle="1" w:styleId="ListLabel124">
    <w:name w:val="ListLabel 124"/>
    <w:uiPriority w:val="99"/>
    <w:qFormat/>
    <w:rsid w:val="002F0EA8"/>
    <w:rPr>
      <w:sz w:val="24"/>
    </w:rPr>
  </w:style>
  <w:style w:type="character" w:customStyle="1" w:styleId="ListLabel125">
    <w:name w:val="ListLabel 125"/>
    <w:uiPriority w:val="99"/>
    <w:qFormat/>
    <w:rsid w:val="002F0EA8"/>
    <w:rPr>
      <w:sz w:val="24"/>
    </w:rPr>
  </w:style>
  <w:style w:type="character" w:customStyle="1" w:styleId="ListLabel126">
    <w:name w:val="ListLabel 126"/>
    <w:uiPriority w:val="99"/>
    <w:qFormat/>
    <w:rsid w:val="002F0EA8"/>
    <w:rPr>
      <w:sz w:val="24"/>
    </w:rPr>
  </w:style>
  <w:style w:type="character" w:customStyle="1" w:styleId="ListLabel127">
    <w:name w:val="ListLabel 127"/>
    <w:uiPriority w:val="99"/>
    <w:qFormat/>
    <w:rsid w:val="002F0EA8"/>
    <w:rPr>
      <w:rFonts w:ascii="Times New Roman" w:hAnsi="Times New Roman"/>
      <w:sz w:val="24"/>
    </w:rPr>
  </w:style>
  <w:style w:type="character" w:customStyle="1" w:styleId="ListLabel128">
    <w:name w:val="ListLabel 128"/>
    <w:uiPriority w:val="99"/>
    <w:qFormat/>
    <w:rsid w:val="002F0EA8"/>
    <w:rPr>
      <w:sz w:val="24"/>
    </w:rPr>
  </w:style>
  <w:style w:type="character" w:customStyle="1" w:styleId="ListLabel129">
    <w:name w:val="ListLabel 129"/>
    <w:uiPriority w:val="99"/>
    <w:qFormat/>
    <w:rsid w:val="002F0EA8"/>
    <w:rPr>
      <w:sz w:val="24"/>
    </w:rPr>
  </w:style>
  <w:style w:type="character" w:customStyle="1" w:styleId="ListLabel130">
    <w:name w:val="ListLabel 130"/>
    <w:uiPriority w:val="99"/>
    <w:qFormat/>
    <w:rsid w:val="002F0EA8"/>
    <w:rPr>
      <w:sz w:val="24"/>
    </w:rPr>
  </w:style>
  <w:style w:type="character" w:customStyle="1" w:styleId="ListLabel131">
    <w:name w:val="ListLabel 131"/>
    <w:uiPriority w:val="99"/>
    <w:qFormat/>
    <w:rsid w:val="002F0EA8"/>
    <w:rPr>
      <w:sz w:val="24"/>
    </w:rPr>
  </w:style>
  <w:style w:type="character" w:customStyle="1" w:styleId="ListLabel132">
    <w:name w:val="ListLabel 132"/>
    <w:uiPriority w:val="99"/>
    <w:qFormat/>
    <w:rsid w:val="002F0EA8"/>
    <w:rPr>
      <w:sz w:val="24"/>
    </w:rPr>
  </w:style>
  <w:style w:type="character" w:customStyle="1" w:styleId="ListLabel133">
    <w:name w:val="ListLabel 133"/>
    <w:uiPriority w:val="99"/>
    <w:qFormat/>
    <w:rsid w:val="002F0EA8"/>
    <w:rPr>
      <w:sz w:val="24"/>
    </w:rPr>
  </w:style>
  <w:style w:type="character" w:customStyle="1" w:styleId="ListLabel134">
    <w:name w:val="ListLabel 134"/>
    <w:uiPriority w:val="99"/>
    <w:qFormat/>
    <w:rsid w:val="002F0EA8"/>
    <w:rPr>
      <w:sz w:val="24"/>
    </w:rPr>
  </w:style>
  <w:style w:type="character" w:customStyle="1" w:styleId="ListLabel135">
    <w:name w:val="ListLabel 135"/>
    <w:uiPriority w:val="99"/>
    <w:qFormat/>
    <w:rsid w:val="002F0EA8"/>
    <w:rPr>
      <w:sz w:val="24"/>
    </w:rPr>
  </w:style>
  <w:style w:type="character" w:customStyle="1" w:styleId="ListLabel136">
    <w:name w:val="ListLabel 136"/>
    <w:uiPriority w:val="99"/>
    <w:qFormat/>
    <w:rsid w:val="002F0EA8"/>
    <w:rPr>
      <w:sz w:val="24"/>
    </w:rPr>
  </w:style>
  <w:style w:type="character" w:customStyle="1" w:styleId="ListLabel137">
    <w:name w:val="ListLabel 137"/>
    <w:uiPriority w:val="99"/>
    <w:qFormat/>
    <w:rsid w:val="002F0EA8"/>
    <w:rPr>
      <w:sz w:val="24"/>
    </w:rPr>
  </w:style>
  <w:style w:type="character" w:customStyle="1" w:styleId="ListLabel138">
    <w:name w:val="ListLabel 138"/>
    <w:uiPriority w:val="99"/>
    <w:qFormat/>
    <w:rsid w:val="002F0EA8"/>
    <w:rPr>
      <w:sz w:val="24"/>
    </w:rPr>
  </w:style>
  <w:style w:type="character" w:customStyle="1" w:styleId="ListLabel139">
    <w:name w:val="ListLabel 139"/>
    <w:uiPriority w:val="99"/>
    <w:qFormat/>
    <w:rsid w:val="002F0EA8"/>
    <w:rPr>
      <w:sz w:val="24"/>
    </w:rPr>
  </w:style>
  <w:style w:type="character" w:customStyle="1" w:styleId="ListLabel140">
    <w:name w:val="ListLabel 140"/>
    <w:uiPriority w:val="99"/>
    <w:qFormat/>
    <w:rsid w:val="002F0EA8"/>
    <w:rPr>
      <w:sz w:val="24"/>
    </w:rPr>
  </w:style>
  <w:style w:type="character" w:customStyle="1" w:styleId="ListLabel141">
    <w:name w:val="ListLabel 141"/>
    <w:uiPriority w:val="99"/>
    <w:qFormat/>
    <w:rsid w:val="002F0EA8"/>
    <w:rPr>
      <w:sz w:val="24"/>
    </w:rPr>
  </w:style>
  <w:style w:type="character" w:customStyle="1" w:styleId="ListLabel142">
    <w:name w:val="ListLabel 142"/>
    <w:uiPriority w:val="99"/>
    <w:qFormat/>
    <w:rsid w:val="002F0EA8"/>
    <w:rPr>
      <w:sz w:val="24"/>
    </w:rPr>
  </w:style>
  <w:style w:type="character" w:customStyle="1" w:styleId="ListLabel143">
    <w:name w:val="ListLabel 143"/>
    <w:uiPriority w:val="99"/>
    <w:qFormat/>
    <w:rsid w:val="002F0EA8"/>
    <w:rPr>
      <w:sz w:val="24"/>
    </w:rPr>
  </w:style>
  <w:style w:type="character" w:customStyle="1" w:styleId="ListLabel144">
    <w:name w:val="ListLabel 144"/>
    <w:uiPriority w:val="99"/>
    <w:qFormat/>
    <w:rsid w:val="002F0EA8"/>
    <w:rPr>
      <w:sz w:val="24"/>
    </w:rPr>
  </w:style>
  <w:style w:type="character" w:customStyle="1" w:styleId="ListLabel145">
    <w:name w:val="ListLabel 145"/>
    <w:uiPriority w:val="99"/>
    <w:qFormat/>
    <w:rsid w:val="002F0EA8"/>
    <w:rPr>
      <w:rFonts w:ascii="Times New Roman" w:hAnsi="Times New Roman"/>
      <w:sz w:val="24"/>
    </w:rPr>
  </w:style>
  <w:style w:type="character" w:customStyle="1" w:styleId="ListLabel146">
    <w:name w:val="ListLabel 146"/>
    <w:uiPriority w:val="99"/>
    <w:qFormat/>
    <w:rsid w:val="002F0EA8"/>
    <w:rPr>
      <w:sz w:val="24"/>
    </w:rPr>
  </w:style>
  <w:style w:type="character" w:customStyle="1" w:styleId="ListLabel147">
    <w:name w:val="ListLabel 147"/>
    <w:uiPriority w:val="99"/>
    <w:qFormat/>
    <w:rsid w:val="002F0EA8"/>
    <w:rPr>
      <w:sz w:val="24"/>
    </w:rPr>
  </w:style>
  <w:style w:type="character" w:customStyle="1" w:styleId="ListLabel148">
    <w:name w:val="ListLabel 148"/>
    <w:uiPriority w:val="99"/>
    <w:qFormat/>
    <w:rsid w:val="002F0EA8"/>
    <w:rPr>
      <w:sz w:val="24"/>
    </w:rPr>
  </w:style>
  <w:style w:type="character" w:customStyle="1" w:styleId="ListLabel149">
    <w:name w:val="ListLabel 149"/>
    <w:uiPriority w:val="99"/>
    <w:qFormat/>
    <w:rsid w:val="002F0EA8"/>
    <w:rPr>
      <w:sz w:val="24"/>
    </w:rPr>
  </w:style>
  <w:style w:type="character" w:customStyle="1" w:styleId="ListLabel150">
    <w:name w:val="ListLabel 150"/>
    <w:uiPriority w:val="99"/>
    <w:qFormat/>
    <w:rsid w:val="002F0EA8"/>
    <w:rPr>
      <w:sz w:val="24"/>
    </w:rPr>
  </w:style>
  <w:style w:type="character" w:customStyle="1" w:styleId="ListLabel151">
    <w:name w:val="ListLabel 151"/>
    <w:uiPriority w:val="99"/>
    <w:qFormat/>
    <w:rsid w:val="002F0EA8"/>
    <w:rPr>
      <w:sz w:val="24"/>
    </w:rPr>
  </w:style>
  <w:style w:type="character" w:customStyle="1" w:styleId="ListLabel152">
    <w:name w:val="ListLabel 152"/>
    <w:uiPriority w:val="99"/>
    <w:qFormat/>
    <w:rsid w:val="002F0EA8"/>
    <w:rPr>
      <w:sz w:val="24"/>
    </w:rPr>
  </w:style>
  <w:style w:type="character" w:customStyle="1" w:styleId="ListLabel153">
    <w:name w:val="ListLabel 153"/>
    <w:uiPriority w:val="99"/>
    <w:qFormat/>
    <w:rsid w:val="002F0EA8"/>
    <w:rPr>
      <w:sz w:val="24"/>
    </w:rPr>
  </w:style>
  <w:style w:type="character" w:customStyle="1" w:styleId="ListLabel154">
    <w:name w:val="ListLabel 154"/>
    <w:uiPriority w:val="99"/>
    <w:qFormat/>
    <w:rsid w:val="002F0EA8"/>
    <w:rPr>
      <w:rFonts w:ascii="Times New Roman" w:hAnsi="Times New Roman"/>
      <w:sz w:val="24"/>
    </w:rPr>
  </w:style>
  <w:style w:type="character" w:customStyle="1" w:styleId="ListLabel155">
    <w:name w:val="ListLabel 155"/>
    <w:uiPriority w:val="99"/>
    <w:qFormat/>
    <w:rsid w:val="002F0EA8"/>
    <w:rPr>
      <w:sz w:val="24"/>
    </w:rPr>
  </w:style>
  <w:style w:type="character" w:customStyle="1" w:styleId="ListLabel156">
    <w:name w:val="ListLabel 156"/>
    <w:uiPriority w:val="99"/>
    <w:qFormat/>
    <w:rsid w:val="002F0EA8"/>
    <w:rPr>
      <w:sz w:val="24"/>
    </w:rPr>
  </w:style>
  <w:style w:type="character" w:customStyle="1" w:styleId="ListLabel157">
    <w:name w:val="ListLabel 157"/>
    <w:uiPriority w:val="99"/>
    <w:qFormat/>
    <w:rsid w:val="002F0EA8"/>
    <w:rPr>
      <w:sz w:val="24"/>
    </w:rPr>
  </w:style>
  <w:style w:type="character" w:customStyle="1" w:styleId="ListLabel158">
    <w:name w:val="ListLabel 158"/>
    <w:uiPriority w:val="99"/>
    <w:qFormat/>
    <w:rsid w:val="002F0EA8"/>
    <w:rPr>
      <w:sz w:val="24"/>
    </w:rPr>
  </w:style>
  <w:style w:type="character" w:customStyle="1" w:styleId="ListLabel159">
    <w:name w:val="ListLabel 159"/>
    <w:uiPriority w:val="99"/>
    <w:qFormat/>
    <w:rsid w:val="002F0EA8"/>
    <w:rPr>
      <w:sz w:val="24"/>
    </w:rPr>
  </w:style>
  <w:style w:type="character" w:customStyle="1" w:styleId="ListLabel160">
    <w:name w:val="ListLabel 160"/>
    <w:uiPriority w:val="99"/>
    <w:qFormat/>
    <w:rsid w:val="002F0EA8"/>
    <w:rPr>
      <w:sz w:val="24"/>
    </w:rPr>
  </w:style>
  <w:style w:type="character" w:customStyle="1" w:styleId="ListLabel161">
    <w:name w:val="ListLabel 161"/>
    <w:uiPriority w:val="99"/>
    <w:qFormat/>
    <w:rsid w:val="002F0EA8"/>
    <w:rPr>
      <w:sz w:val="24"/>
    </w:rPr>
  </w:style>
  <w:style w:type="character" w:customStyle="1" w:styleId="ListLabel162">
    <w:name w:val="ListLabel 162"/>
    <w:uiPriority w:val="99"/>
    <w:qFormat/>
    <w:rsid w:val="002F0EA8"/>
    <w:rPr>
      <w:sz w:val="24"/>
    </w:rPr>
  </w:style>
  <w:style w:type="character" w:customStyle="1" w:styleId="ListLabel163">
    <w:name w:val="ListLabel 163"/>
    <w:uiPriority w:val="99"/>
    <w:qFormat/>
    <w:rsid w:val="002F0EA8"/>
    <w:rPr>
      <w:rFonts w:ascii="Times New Roman" w:hAnsi="Times New Roman"/>
      <w:sz w:val="24"/>
    </w:rPr>
  </w:style>
  <w:style w:type="character" w:customStyle="1" w:styleId="ListLabel164">
    <w:name w:val="ListLabel 164"/>
    <w:uiPriority w:val="99"/>
    <w:qFormat/>
    <w:rsid w:val="002F0EA8"/>
    <w:rPr>
      <w:sz w:val="24"/>
    </w:rPr>
  </w:style>
  <w:style w:type="character" w:customStyle="1" w:styleId="ListLabel165">
    <w:name w:val="ListLabel 165"/>
    <w:uiPriority w:val="99"/>
    <w:qFormat/>
    <w:rsid w:val="002F0EA8"/>
    <w:rPr>
      <w:sz w:val="24"/>
    </w:rPr>
  </w:style>
  <w:style w:type="character" w:customStyle="1" w:styleId="ListLabel166">
    <w:name w:val="ListLabel 166"/>
    <w:uiPriority w:val="99"/>
    <w:qFormat/>
    <w:rsid w:val="002F0EA8"/>
    <w:rPr>
      <w:sz w:val="24"/>
    </w:rPr>
  </w:style>
  <w:style w:type="character" w:customStyle="1" w:styleId="ListLabel167">
    <w:name w:val="ListLabel 167"/>
    <w:uiPriority w:val="99"/>
    <w:qFormat/>
    <w:rsid w:val="002F0EA8"/>
    <w:rPr>
      <w:sz w:val="24"/>
    </w:rPr>
  </w:style>
  <w:style w:type="character" w:customStyle="1" w:styleId="ListLabel168">
    <w:name w:val="ListLabel 168"/>
    <w:uiPriority w:val="99"/>
    <w:qFormat/>
    <w:rsid w:val="002F0EA8"/>
    <w:rPr>
      <w:sz w:val="24"/>
    </w:rPr>
  </w:style>
  <w:style w:type="character" w:customStyle="1" w:styleId="ListLabel169">
    <w:name w:val="ListLabel 169"/>
    <w:uiPriority w:val="99"/>
    <w:qFormat/>
    <w:rsid w:val="002F0EA8"/>
    <w:rPr>
      <w:sz w:val="24"/>
    </w:rPr>
  </w:style>
  <w:style w:type="character" w:customStyle="1" w:styleId="ListLabel170">
    <w:name w:val="ListLabel 170"/>
    <w:uiPriority w:val="99"/>
    <w:qFormat/>
    <w:rsid w:val="002F0EA8"/>
    <w:rPr>
      <w:sz w:val="24"/>
    </w:rPr>
  </w:style>
  <w:style w:type="character" w:customStyle="1" w:styleId="ListLabel171">
    <w:name w:val="ListLabel 171"/>
    <w:uiPriority w:val="99"/>
    <w:qFormat/>
    <w:rsid w:val="002F0EA8"/>
    <w:rPr>
      <w:sz w:val="24"/>
    </w:rPr>
  </w:style>
  <w:style w:type="character" w:customStyle="1" w:styleId="ListLabel172">
    <w:name w:val="ListLabel 172"/>
    <w:uiPriority w:val="99"/>
    <w:qFormat/>
    <w:rsid w:val="002F0EA8"/>
    <w:rPr>
      <w:rFonts w:ascii="Times New Roman" w:hAnsi="Times New Roman"/>
      <w:sz w:val="24"/>
    </w:rPr>
  </w:style>
  <w:style w:type="character" w:customStyle="1" w:styleId="ListLabel173">
    <w:name w:val="ListLabel 173"/>
    <w:uiPriority w:val="99"/>
    <w:qFormat/>
    <w:rsid w:val="002F0EA8"/>
    <w:rPr>
      <w:sz w:val="24"/>
    </w:rPr>
  </w:style>
  <w:style w:type="character" w:customStyle="1" w:styleId="ListLabel174">
    <w:name w:val="ListLabel 174"/>
    <w:uiPriority w:val="99"/>
    <w:qFormat/>
    <w:rsid w:val="002F0EA8"/>
    <w:rPr>
      <w:sz w:val="24"/>
    </w:rPr>
  </w:style>
  <w:style w:type="character" w:customStyle="1" w:styleId="ListLabel175">
    <w:name w:val="ListLabel 175"/>
    <w:uiPriority w:val="99"/>
    <w:qFormat/>
    <w:rsid w:val="002F0EA8"/>
    <w:rPr>
      <w:sz w:val="24"/>
    </w:rPr>
  </w:style>
  <w:style w:type="character" w:customStyle="1" w:styleId="ListLabel176">
    <w:name w:val="ListLabel 176"/>
    <w:uiPriority w:val="99"/>
    <w:qFormat/>
    <w:rsid w:val="002F0EA8"/>
    <w:rPr>
      <w:sz w:val="24"/>
    </w:rPr>
  </w:style>
  <w:style w:type="character" w:customStyle="1" w:styleId="ListLabel177">
    <w:name w:val="ListLabel 177"/>
    <w:uiPriority w:val="99"/>
    <w:qFormat/>
    <w:rsid w:val="002F0EA8"/>
    <w:rPr>
      <w:sz w:val="24"/>
    </w:rPr>
  </w:style>
  <w:style w:type="character" w:customStyle="1" w:styleId="ListLabel178">
    <w:name w:val="ListLabel 178"/>
    <w:uiPriority w:val="99"/>
    <w:qFormat/>
    <w:rsid w:val="002F0EA8"/>
    <w:rPr>
      <w:sz w:val="24"/>
    </w:rPr>
  </w:style>
  <w:style w:type="character" w:customStyle="1" w:styleId="ListLabel179">
    <w:name w:val="ListLabel 179"/>
    <w:uiPriority w:val="99"/>
    <w:qFormat/>
    <w:rsid w:val="002F0EA8"/>
    <w:rPr>
      <w:sz w:val="24"/>
    </w:rPr>
  </w:style>
  <w:style w:type="character" w:customStyle="1" w:styleId="ListLabel180">
    <w:name w:val="ListLabel 180"/>
    <w:uiPriority w:val="99"/>
    <w:qFormat/>
    <w:rsid w:val="002F0EA8"/>
    <w:rPr>
      <w:sz w:val="24"/>
    </w:rPr>
  </w:style>
  <w:style w:type="character" w:customStyle="1" w:styleId="ListLabel181">
    <w:name w:val="ListLabel 181"/>
    <w:uiPriority w:val="99"/>
    <w:qFormat/>
    <w:rsid w:val="002F0EA8"/>
    <w:rPr>
      <w:rFonts w:ascii="Times New Roman" w:hAnsi="Times New Roman"/>
      <w:sz w:val="24"/>
    </w:rPr>
  </w:style>
  <w:style w:type="character" w:customStyle="1" w:styleId="ListLabel182">
    <w:name w:val="ListLabel 182"/>
    <w:uiPriority w:val="99"/>
    <w:qFormat/>
    <w:rsid w:val="002F0EA8"/>
    <w:rPr>
      <w:sz w:val="24"/>
    </w:rPr>
  </w:style>
  <w:style w:type="character" w:customStyle="1" w:styleId="ListLabel183">
    <w:name w:val="ListLabel 183"/>
    <w:uiPriority w:val="99"/>
    <w:qFormat/>
    <w:rsid w:val="002F0EA8"/>
    <w:rPr>
      <w:sz w:val="24"/>
    </w:rPr>
  </w:style>
  <w:style w:type="character" w:customStyle="1" w:styleId="ListLabel184">
    <w:name w:val="ListLabel 184"/>
    <w:uiPriority w:val="99"/>
    <w:qFormat/>
    <w:rsid w:val="002F0EA8"/>
    <w:rPr>
      <w:sz w:val="24"/>
    </w:rPr>
  </w:style>
  <w:style w:type="character" w:customStyle="1" w:styleId="ListLabel185">
    <w:name w:val="ListLabel 185"/>
    <w:uiPriority w:val="99"/>
    <w:qFormat/>
    <w:rsid w:val="002F0EA8"/>
    <w:rPr>
      <w:sz w:val="24"/>
    </w:rPr>
  </w:style>
  <w:style w:type="character" w:customStyle="1" w:styleId="ListLabel186">
    <w:name w:val="ListLabel 186"/>
    <w:uiPriority w:val="99"/>
    <w:qFormat/>
    <w:rsid w:val="002F0EA8"/>
    <w:rPr>
      <w:sz w:val="24"/>
    </w:rPr>
  </w:style>
  <w:style w:type="character" w:customStyle="1" w:styleId="ListLabel187">
    <w:name w:val="ListLabel 187"/>
    <w:uiPriority w:val="99"/>
    <w:qFormat/>
    <w:rsid w:val="002F0EA8"/>
    <w:rPr>
      <w:sz w:val="24"/>
    </w:rPr>
  </w:style>
  <w:style w:type="character" w:customStyle="1" w:styleId="ListLabel188">
    <w:name w:val="ListLabel 188"/>
    <w:uiPriority w:val="99"/>
    <w:qFormat/>
    <w:rsid w:val="002F0EA8"/>
    <w:rPr>
      <w:sz w:val="24"/>
    </w:rPr>
  </w:style>
  <w:style w:type="character" w:customStyle="1" w:styleId="ListLabel189">
    <w:name w:val="ListLabel 189"/>
    <w:uiPriority w:val="99"/>
    <w:qFormat/>
    <w:rsid w:val="002F0EA8"/>
    <w:rPr>
      <w:sz w:val="24"/>
    </w:rPr>
  </w:style>
  <w:style w:type="character" w:customStyle="1" w:styleId="ListLabel190">
    <w:name w:val="ListLabel 190"/>
    <w:uiPriority w:val="99"/>
    <w:qFormat/>
    <w:rsid w:val="002F0EA8"/>
    <w:rPr>
      <w:rFonts w:ascii="Times New Roman" w:hAnsi="Times New Roman"/>
      <w:sz w:val="24"/>
    </w:rPr>
  </w:style>
  <w:style w:type="character" w:customStyle="1" w:styleId="ListLabel191">
    <w:name w:val="ListLabel 191"/>
    <w:uiPriority w:val="99"/>
    <w:qFormat/>
    <w:rsid w:val="002F0EA8"/>
    <w:rPr>
      <w:sz w:val="24"/>
    </w:rPr>
  </w:style>
  <w:style w:type="character" w:customStyle="1" w:styleId="ListLabel192">
    <w:name w:val="ListLabel 192"/>
    <w:uiPriority w:val="99"/>
    <w:qFormat/>
    <w:rsid w:val="002F0EA8"/>
    <w:rPr>
      <w:sz w:val="24"/>
    </w:rPr>
  </w:style>
  <w:style w:type="character" w:customStyle="1" w:styleId="ListLabel193">
    <w:name w:val="ListLabel 193"/>
    <w:uiPriority w:val="99"/>
    <w:qFormat/>
    <w:rsid w:val="002F0EA8"/>
    <w:rPr>
      <w:sz w:val="24"/>
    </w:rPr>
  </w:style>
  <w:style w:type="character" w:customStyle="1" w:styleId="ListLabel194">
    <w:name w:val="ListLabel 194"/>
    <w:uiPriority w:val="99"/>
    <w:qFormat/>
    <w:rsid w:val="002F0EA8"/>
    <w:rPr>
      <w:sz w:val="24"/>
    </w:rPr>
  </w:style>
  <w:style w:type="character" w:customStyle="1" w:styleId="ListLabel195">
    <w:name w:val="ListLabel 195"/>
    <w:uiPriority w:val="99"/>
    <w:qFormat/>
    <w:rsid w:val="002F0EA8"/>
    <w:rPr>
      <w:sz w:val="24"/>
    </w:rPr>
  </w:style>
  <w:style w:type="character" w:customStyle="1" w:styleId="ListLabel196">
    <w:name w:val="ListLabel 196"/>
    <w:uiPriority w:val="99"/>
    <w:qFormat/>
    <w:rsid w:val="002F0EA8"/>
    <w:rPr>
      <w:sz w:val="24"/>
    </w:rPr>
  </w:style>
  <w:style w:type="character" w:customStyle="1" w:styleId="ListLabel197">
    <w:name w:val="ListLabel 197"/>
    <w:uiPriority w:val="99"/>
    <w:qFormat/>
    <w:rsid w:val="002F0EA8"/>
    <w:rPr>
      <w:sz w:val="24"/>
    </w:rPr>
  </w:style>
  <w:style w:type="character" w:customStyle="1" w:styleId="ListLabel198">
    <w:name w:val="ListLabel 198"/>
    <w:uiPriority w:val="99"/>
    <w:qFormat/>
    <w:rsid w:val="002F0EA8"/>
    <w:rPr>
      <w:sz w:val="24"/>
    </w:rPr>
  </w:style>
  <w:style w:type="character" w:customStyle="1" w:styleId="ListLabel199">
    <w:name w:val="ListLabel 199"/>
    <w:uiPriority w:val="99"/>
    <w:qFormat/>
    <w:rsid w:val="002F0EA8"/>
    <w:rPr>
      <w:rFonts w:ascii="Times New Roman" w:hAnsi="Times New Roman"/>
      <w:sz w:val="24"/>
    </w:rPr>
  </w:style>
  <w:style w:type="character" w:customStyle="1" w:styleId="ListLabel200">
    <w:name w:val="ListLabel 200"/>
    <w:uiPriority w:val="99"/>
    <w:qFormat/>
    <w:rsid w:val="002F0EA8"/>
  </w:style>
  <w:style w:type="character" w:customStyle="1" w:styleId="ListLabel201">
    <w:name w:val="ListLabel 201"/>
    <w:uiPriority w:val="99"/>
    <w:qFormat/>
    <w:rsid w:val="002F0EA8"/>
  </w:style>
  <w:style w:type="character" w:customStyle="1" w:styleId="ListLabel202">
    <w:name w:val="ListLabel 202"/>
    <w:uiPriority w:val="99"/>
    <w:qFormat/>
    <w:rsid w:val="002F0EA8"/>
  </w:style>
  <w:style w:type="character" w:customStyle="1" w:styleId="a6">
    <w:name w:val="Основной текст Знак"/>
    <w:basedOn w:val="a0"/>
    <w:link w:val="a7"/>
    <w:uiPriority w:val="99"/>
    <w:semiHidden/>
    <w:qFormat/>
    <w:rsid w:val="008954E5"/>
    <w:rPr>
      <w:color w:val="00000A"/>
      <w:lang w:eastAsia="en-US"/>
    </w:rPr>
  </w:style>
  <w:style w:type="character" w:customStyle="1" w:styleId="11">
    <w:name w:val="Текст выноски Знак1"/>
    <w:basedOn w:val="a0"/>
    <w:link w:val="a8"/>
    <w:uiPriority w:val="99"/>
    <w:semiHidden/>
    <w:qFormat/>
    <w:rsid w:val="008954E5"/>
    <w:rPr>
      <w:rFonts w:ascii="Times New Roman" w:hAnsi="Times New Roman"/>
      <w:color w:val="00000A"/>
      <w:sz w:val="0"/>
      <w:szCs w:val="0"/>
      <w:lang w:eastAsia="en-US"/>
    </w:rPr>
  </w:style>
  <w:style w:type="character" w:customStyle="1" w:styleId="ListLabel203">
    <w:name w:val="ListLabel 203"/>
    <w:qFormat/>
    <w:rPr>
      <w:rFonts w:ascii="Times New Roman" w:hAnsi="Times New Roman"/>
      <w:sz w:val="24"/>
    </w:rPr>
  </w:style>
  <w:style w:type="character" w:customStyle="1" w:styleId="ListLabel204">
    <w:name w:val="ListLabel 204"/>
    <w:qFormat/>
    <w:rPr>
      <w:sz w:val="24"/>
    </w:rPr>
  </w:style>
  <w:style w:type="character" w:customStyle="1" w:styleId="ListLabel205">
    <w:name w:val="ListLabel 205"/>
    <w:qFormat/>
    <w:rPr>
      <w:sz w:val="24"/>
    </w:rPr>
  </w:style>
  <w:style w:type="character" w:customStyle="1" w:styleId="ListLabel206">
    <w:name w:val="ListLabel 206"/>
    <w:qFormat/>
    <w:rPr>
      <w:sz w:val="24"/>
    </w:rPr>
  </w:style>
  <w:style w:type="character" w:customStyle="1" w:styleId="ListLabel207">
    <w:name w:val="ListLabel 207"/>
    <w:qFormat/>
    <w:rPr>
      <w:sz w:val="24"/>
    </w:rPr>
  </w:style>
  <w:style w:type="character" w:customStyle="1" w:styleId="ListLabel208">
    <w:name w:val="ListLabel 208"/>
    <w:qFormat/>
    <w:rPr>
      <w:sz w:val="24"/>
    </w:rPr>
  </w:style>
  <w:style w:type="character" w:customStyle="1" w:styleId="ListLabel209">
    <w:name w:val="ListLabel 209"/>
    <w:qFormat/>
    <w:rPr>
      <w:sz w:val="24"/>
    </w:rPr>
  </w:style>
  <w:style w:type="character" w:customStyle="1" w:styleId="ListLabel210">
    <w:name w:val="ListLabel 210"/>
    <w:qFormat/>
    <w:rPr>
      <w:sz w:val="24"/>
    </w:rPr>
  </w:style>
  <w:style w:type="character" w:customStyle="1" w:styleId="ListLabel211">
    <w:name w:val="ListLabel 211"/>
    <w:qFormat/>
    <w:rPr>
      <w:sz w:val="24"/>
    </w:rPr>
  </w:style>
  <w:style w:type="character" w:customStyle="1" w:styleId="ListLabel212">
    <w:name w:val="ListLabel 212"/>
    <w:qFormat/>
    <w:rPr>
      <w:rFonts w:ascii="Times New Roman" w:hAnsi="Times New Roman"/>
      <w:sz w:val="24"/>
    </w:rPr>
  </w:style>
  <w:style w:type="character" w:customStyle="1" w:styleId="ListLabel213">
    <w:name w:val="ListLabel 213"/>
    <w:qFormat/>
    <w:rPr>
      <w:sz w:val="24"/>
    </w:rPr>
  </w:style>
  <w:style w:type="character" w:customStyle="1" w:styleId="ListLabel214">
    <w:name w:val="ListLabel 214"/>
    <w:qFormat/>
    <w:rPr>
      <w:sz w:val="24"/>
    </w:rPr>
  </w:style>
  <w:style w:type="character" w:customStyle="1" w:styleId="ListLabel215">
    <w:name w:val="ListLabel 215"/>
    <w:qFormat/>
    <w:rPr>
      <w:sz w:val="24"/>
    </w:rPr>
  </w:style>
  <w:style w:type="character" w:customStyle="1" w:styleId="ListLabel216">
    <w:name w:val="ListLabel 216"/>
    <w:qFormat/>
    <w:rPr>
      <w:sz w:val="24"/>
    </w:rPr>
  </w:style>
  <w:style w:type="character" w:customStyle="1" w:styleId="ListLabel217">
    <w:name w:val="ListLabel 217"/>
    <w:qFormat/>
    <w:rPr>
      <w:sz w:val="24"/>
    </w:rPr>
  </w:style>
  <w:style w:type="character" w:customStyle="1" w:styleId="ListLabel218">
    <w:name w:val="ListLabel 218"/>
    <w:qFormat/>
    <w:rPr>
      <w:sz w:val="24"/>
    </w:rPr>
  </w:style>
  <w:style w:type="character" w:customStyle="1" w:styleId="ListLabel219">
    <w:name w:val="ListLabel 219"/>
    <w:qFormat/>
    <w:rPr>
      <w:sz w:val="24"/>
    </w:rPr>
  </w:style>
  <w:style w:type="character" w:customStyle="1" w:styleId="ListLabel220">
    <w:name w:val="ListLabel 220"/>
    <w:qFormat/>
    <w:rPr>
      <w:sz w:val="24"/>
    </w:rPr>
  </w:style>
  <w:style w:type="character" w:customStyle="1" w:styleId="ListLabel221">
    <w:name w:val="ListLabel 221"/>
    <w:qFormat/>
    <w:rPr>
      <w:rFonts w:ascii="Times New Roman" w:hAnsi="Times New Roman"/>
      <w:sz w:val="24"/>
    </w:rPr>
  </w:style>
  <w:style w:type="character" w:customStyle="1" w:styleId="ListLabel222">
    <w:name w:val="ListLabel 222"/>
    <w:qFormat/>
    <w:rPr>
      <w:sz w:val="24"/>
    </w:rPr>
  </w:style>
  <w:style w:type="character" w:customStyle="1" w:styleId="ListLabel223">
    <w:name w:val="ListLabel 223"/>
    <w:qFormat/>
    <w:rPr>
      <w:sz w:val="24"/>
    </w:rPr>
  </w:style>
  <w:style w:type="character" w:customStyle="1" w:styleId="ListLabel224">
    <w:name w:val="ListLabel 224"/>
    <w:qFormat/>
    <w:rPr>
      <w:sz w:val="24"/>
    </w:rPr>
  </w:style>
  <w:style w:type="character" w:customStyle="1" w:styleId="ListLabel225">
    <w:name w:val="ListLabel 225"/>
    <w:qFormat/>
    <w:rPr>
      <w:sz w:val="24"/>
    </w:rPr>
  </w:style>
  <w:style w:type="character" w:customStyle="1" w:styleId="ListLabel226">
    <w:name w:val="ListLabel 226"/>
    <w:qFormat/>
    <w:rPr>
      <w:sz w:val="24"/>
    </w:rPr>
  </w:style>
  <w:style w:type="character" w:customStyle="1" w:styleId="ListLabel227">
    <w:name w:val="ListLabel 227"/>
    <w:qFormat/>
    <w:rPr>
      <w:sz w:val="24"/>
    </w:rPr>
  </w:style>
  <w:style w:type="character" w:customStyle="1" w:styleId="ListLabel228">
    <w:name w:val="ListLabel 228"/>
    <w:qFormat/>
    <w:rPr>
      <w:sz w:val="24"/>
    </w:rPr>
  </w:style>
  <w:style w:type="character" w:customStyle="1" w:styleId="ListLabel229">
    <w:name w:val="ListLabel 229"/>
    <w:qFormat/>
    <w:rPr>
      <w:sz w:val="24"/>
    </w:rPr>
  </w:style>
  <w:style w:type="character" w:customStyle="1" w:styleId="ListLabel230">
    <w:name w:val="ListLabel 230"/>
    <w:qFormat/>
    <w:rPr>
      <w:rFonts w:ascii="Times New Roman" w:hAnsi="Times New Roman"/>
      <w:sz w:val="24"/>
    </w:rPr>
  </w:style>
  <w:style w:type="character" w:customStyle="1" w:styleId="ListLabel231">
    <w:name w:val="ListLabel 231"/>
    <w:qFormat/>
    <w:rPr>
      <w:sz w:val="24"/>
    </w:rPr>
  </w:style>
  <w:style w:type="character" w:customStyle="1" w:styleId="ListLabel232">
    <w:name w:val="ListLabel 232"/>
    <w:qFormat/>
    <w:rPr>
      <w:sz w:val="24"/>
    </w:rPr>
  </w:style>
  <w:style w:type="character" w:customStyle="1" w:styleId="ListLabel233">
    <w:name w:val="ListLabel 233"/>
    <w:qFormat/>
    <w:rPr>
      <w:sz w:val="24"/>
    </w:rPr>
  </w:style>
  <w:style w:type="character" w:customStyle="1" w:styleId="ListLabel234">
    <w:name w:val="ListLabel 234"/>
    <w:qFormat/>
    <w:rPr>
      <w:sz w:val="24"/>
    </w:rPr>
  </w:style>
  <w:style w:type="character" w:customStyle="1" w:styleId="ListLabel235">
    <w:name w:val="ListLabel 235"/>
    <w:qFormat/>
    <w:rPr>
      <w:sz w:val="24"/>
    </w:rPr>
  </w:style>
  <w:style w:type="character" w:customStyle="1" w:styleId="ListLabel236">
    <w:name w:val="ListLabel 236"/>
    <w:qFormat/>
    <w:rPr>
      <w:sz w:val="24"/>
    </w:rPr>
  </w:style>
  <w:style w:type="character" w:customStyle="1" w:styleId="ListLabel237">
    <w:name w:val="ListLabel 237"/>
    <w:qFormat/>
    <w:rPr>
      <w:sz w:val="24"/>
    </w:rPr>
  </w:style>
  <w:style w:type="character" w:customStyle="1" w:styleId="ListLabel238">
    <w:name w:val="ListLabel 238"/>
    <w:qFormat/>
    <w:rPr>
      <w:sz w:val="24"/>
    </w:rPr>
  </w:style>
  <w:style w:type="character" w:customStyle="1" w:styleId="ListLabel239">
    <w:name w:val="ListLabel 239"/>
    <w:qFormat/>
    <w:rPr>
      <w:sz w:val="24"/>
    </w:rPr>
  </w:style>
  <w:style w:type="character" w:customStyle="1" w:styleId="ListLabel240">
    <w:name w:val="ListLabel 240"/>
    <w:qFormat/>
    <w:rPr>
      <w:sz w:val="24"/>
    </w:rPr>
  </w:style>
  <w:style w:type="character" w:customStyle="1" w:styleId="ListLabel241">
    <w:name w:val="ListLabel 241"/>
    <w:qFormat/>
    <w:rPr>
      <w:sz w:val="24"/>
    </w:rPr>
  </w:style>
  <w:style w:type="character" w:customStyle="1" w:styleId="ListLabel242">
    <w:name w:val="ListLabel 242"/>
    <w:qFormat/>
    <w:rPr>
      <w:sz w:val="24"/>
    </w:rPr>
  </w:style>
  <w:style w:type="character" w:customStyle="1" w:styleId="ListLabel243">
    <w:name w:val="ListLabel 243"/>
    <w:qFormat/>
    <w:rPr>
      <w:sz w:val="24"/>
    </w:rPr>
  </w:style>
  <w:style w:type="character" w:customStyle="1" w:styleId="ListLabel244">
    <w:name w:val="ListLabel 244"/>
    <w:qFormat/>
    <w:rPr>
      <w:sz w:val="24"/>
    </w:rPr>
  </w:style>
  <w:style w:type="character" w:customStyle="1" w:styleId="ListLabel245">
    <w:name w:val="ListLabel 245"/>
    <w:qFormat/>
    <w:rPr>
      <w:sz w:val="24"/>
    </w:rPr>
  </w:style>
  <w:style w:type="character" w:customStyle="1" w:styleId="ListLabel246">
    <w:name w:val="ListLabel 246"/>
    <w:qFormat/>
    <w:rPr>
      <w:sz w:val="24"/>
    </w:rPr>
  </w:style>
  <w:style w:type="character" w:customStyle="1" w:styleId="ListLabel247">
    <w:name w:val="ListLabel 247"/>
    <w:qFormat/>
    <w:rPr>
      <w:sz w:val="24"/>
    </w:rPr>
  </w:style>
  <w:style w:type="character" w:customStyle="1" w:styleId="ListLabel248">
    <w:name w:val="ListLabel 248"/>
    <w:qFormat/>
    <w:rPr>
      <w:rFonts w:ascii="Times New Roman" w:hAnsi="Times New Roman"/>
      <w:sz w:val="24"/>
    </w:rPr>
  </w:style>
  <w:style w:type="character" w:customStyle="1" w:styleId="ListLabel249">
    <w:name w:val="ListLabel 249"/>
    <w:qFormat/>
    <w:rPr>
      <w:sz w:val="24"/>
    </w:rPr>
  </w:style>
  <w:style w:type="character" w:customStyle="1" w:styleId="ListLabel250">
    <w:name w:val="ListLabel 250"/>
    <w:qFormat/>
    <w:rPr>
      <w:sz w:val="24"/>
    </w:rPr>
  </w:style>
  <w:style w:type="character" w:customStyle="1" w:styleId="ListLabel251">
    <w:name w:val="ListLabel 251"/>
    <w:qFormat/>
    <w:rPr>
      <w:sz w:val="24"/>
    </w:rPr>
  </w:style>
  <w:style w:type="character" w:customStyle="1" w:styleId="ListLabel252">
    <w:name w:val="ListLabel 252"/>
    <w:qFormat/>
    <w:rPr>
      <w:sz w:val="24"/>
    </w:rPr>
  </w:style>
  <w:style w:type="character" w:customStyle="1" w:styleId="ListLabel253">
    <w:name w:val="ListLabel 253"/>
    <w:qFormat/>
    <w:rPr>
      <w:sz w:val="24"/>
    </w:rPr>
  </w:style>
  <w:style w:type="character" w:customStyle="1" w:styleId="ListLabel254">
    <w:name w:val="ListLabel 254"/>
    <w:qFormat/>
    <w:rPr>
      <w:sz w:val="24"/>
    </w:rPr>
  </w:style>
  <w:style w:type="character" w:customStyle="1" w:styleId="ListLabel255">
    <w:name w:val="ListLabel 255"/>
    <w:qFormat/>
    <w:rPr>
      <w:sz w:val="24"/>
    </w:rPr>
  </w:style>
  <w:style w:type="character" w:customStyle="1" w:styleId="ListLabel256">
    <w:name w:val="ListLabel 256"/>
    <w:qFormat/>
    <w:rPr>
      <w:sz w:val="24"/>
    </w:rPr>
  </w:style>
  <w:style w:type="character" w:customStyle="1" w:styleId="ListLabel257">
    <w:name w:val="ListLabel 257"/>
    <w:qFormat/>
    <w:rPr>
      <w:rFonts w:ascii="Times New Roman" w:hAnsi="Times New Roman"/>
      <w:sz w:val="24"/>
    </w:rPr>
  </w:style>
  <w:style w:type="character" w:customStyle="1" w:styleId="ListLabel258">
    <w:name w:val="ListLabel 258"/>
    <w:qFormat/>
    <w:rPr>
      <w:sz w:val="24"/>
    </w:rPr>
  </w:style>
  <w:style w:type="character" w:customStyle="1" w:styleId="ListLabel259">
    <w:name w:val="ListLabel 259"/>
    <w:qFormat/>
    <w:rPr>
      <w:sz w:val="24"/>
    </w:rPr>
  </w:style>
  <w:style w:type="character" w:customStyle="1" w:styleId="ListLabel260">
    <w:name w:val="ListLabel 260"/>
    <w:qFormat/>
    <w:rPr>
      <w:sz w:val="24"/>
    </w:rPr>
  </w:style>
  <w:style w:type="character" w:customStyle="1" w:styleId="ListLabel261">
    <w:name w:val="ListLabel 261"/>
    <w:qFormat/>
    <w:rPr>
      <w:sz w:val="24"/>
    </w:rPr>
  </w:style>
  <w:style w:type="character" w:customStyle="1" w:styleId="ListLabel262">
    <w:name w:val="ListLabel 262"/>
    <w:qFormat/>
    <w:rPr>
      <w:sz w:val="24"/>
    </w:rPr>
  </w:style>
  <w:style w:type="character" w:customStyle="1" w:styleId="ListLabel263">
    <w:name w:val="ListLabel 263"/>
    <w:qFormat/>
    <w:rPr>
      <w:sz w:val="24"/>
    </w:rPr>
  </w:style>
  <w:style w:type="character" w:customStyle="1" w:styleId="ListLabel264">
    <w:name w:val="ListLabel 264"/>
    <w:qFormat/>
    <w:rPr>
      <w:sz w:val="24"/>
    </w:rPr>
  </w:style>
  <w:style w:type="character" w:customStyle="1" w:styleId="ListLabel265">
    <w:name w:val="ListLabel 265"/>
    <w:qFormat/>
    <w:rPr>
      <w:sz w:val="24"/>
    </w:rPr>
  </w:style>
  <w:style w:type="character" w:customStyle="1" w:styleId="ListLabel266">
    <w:name w:val="ListLabel 266"/>
    <w:qFormat/>
    <w:rPr>
      <w:rFonts w:ascii="Times New Roman" w:hAnsi="Times New Roman"/>
      <w:sz w:val="24"/>
    </w:rPr>
  </w:style>
  <w:style w:type="character" w:customStyle="1" w:styleId="ListLabel267">
    <w:name w:val="ListLabel 267"/>
    <w:qFormat/>
    <w:rPr>
      <w:sz w:val="24"/>
    </w:rPr>
  </w:style>
  <w:style w:type="character" w:customStyle="1" w:styleId="ListLabel268">
    <w:name w:val="ListLabel 268"/>
    <w:qFormat/>
    <w:rPr>
      <w:sz w:val="24"/>
    </w:rPr>
  </w:style>
  <w:style w:type="character" w:customStyle="1" w:styleId="ListLabel269">
    <w:name w:val="ListLabel 269"/>
    <w:qFormat/>
    <w:rPr>
      <w:sz w:val="24"/>
    </w:rPr>
  </w:style>
  <w:style w:type="character" w:customStyle="1" w:styleId="ListLabel270">
    <w:name w:val="ListLabel 270"/>
    <w:qFormat/>
    <w:rPr>
      <w:sz w:val="24"/>
    </w:rPr>
  </w:style>
  <w:style w:type="character" w:customStyle="1" w:styleId="ListLabel271">
    <w:name w:val="ListLabel 271"/>
    <w:qFormat/>
    <w:rPr>
      <w:sz w:val="24"/>
    </w:rPr>
  </w:style>
  <w:style w:type="character" w:customStyle="1" w:styleId="ListLabel272">
    <w:name w:val="ListLabel 272"/>
    <w:qFormat/>
    <w:rPr>
      <w:sz w:val="24"/>
    </w:rPr>
  </w:style>
  <w:style w:type="character" w:customStyle="1" w:styleId="ListLabel273">
    <w:name w:val="ListLabel 273"/>
    <w:qFormat/>
    <w:rPr>
      <w:sz w:val="24"/>
    </w:rPr>
  </w:style>
  <w:style w:type="character" w:customStyle="1" w:styleId="ListLabel274">
    <w:name w:val="ListLabel 274"/>
    <w:qFormat/>
    <w:rPr>
      <w:sz w:val="24"/>
    </w:rPr>
  </w:style>
  <w:style w:type="character" w:customStyle="1" w:styleId="ListLabel275">
    <w:name w:val="ListLabel 275"/>
    <w:qFormat/>
    <w:rPr>
      <w:rFonts w:ascii="Times New Roman" w:hAnsi="Times New Roman"/>
      <w:sz w:val="24"/>
    </w:rPr>
  </w:style>
  <w:style w:type="character" w:customStyle="1" w:styleId="ListLabel276">
    <w:name w:val="ListLabel 276"/>
    <w:qFormat/>
    <w:rPr>
      <w:sz w:val="24"/>
    </w:rPr>
  </w:style>
  <w:style w:type="character" w:customStyle="1" w:styleId="ListLabel277">
    <w:name w:val="ListLabel 277"/>
    <w:qFormat/>
    <w:rPr>
      <w:sz w:val="24"/>
    </w:rPr>
  </w:style>
  <w:style w:type="character" w:customStyle="1" w:styleId="ListLabel278">
    <w:name w:val="ListLabel 278"/>
    <w:qFormat/>
    <w:rPr>
      <w:sz w:val="24"/>
    </w:rPr>
  </w:style>
  <w:style w:type="character" w:customStyle="1" w:styleId="ListLabel279">
    <w:name w:val="ListLabel 279"/>
    <w:qFormat/>
    <w:rPr>
      <w:sz w:val="24"/>
    </w:rPr>
  </w:style>
  <w:style w:type="character" w:customStyle="1" w:styleId="ListLabel280">
    <w:name w:val="ListLabel 280"/>
    <w:qFormat/>
    <w:rPr>
      <w:sz w:val="24"/>
    </w:rPr>
  </w:style>
  <w:style w:type="character" w:customStyle="1" w:styleId="ListLabel281">
    <w:name w:val="ListLabel 281"/>
    <w:qFormat/>
    <w:rPr>
      <w:sz w:val="24"/>
    </w:rPr>
  </w:style>
  <w:style w:type="character" w:customStyle="1" w:styleId="ListLabel282">
    <w:name w:val="ListLabel 282"/>
    <w:qFormat/>
    <w:rPr>
      <w:sz w:val="24"/>
    </w:rPr>
  </w:style>
  <w:style w:type="character" w:customStyle="1" w:styleId="ListLabel283">
    <w:name w:val="ListLabel 283"/>
    <w:qFormat/>
    <w:rPr>
      <w:sz w:val="24"/>
    </w:rPr>
  </w:style>
  <w:style w:type="character" w:customStyle="1" w:styleId="ListLabel284">
    <w:name w:val="ListLabel 284"/>
    <w:qFormat/>
    <w:rPr>
      <w:rFonts w:ascii="Times New Roman" w:hAnsi="Times New Roman"/>
      <w:sz w:val="24"/>
    </w:rPr>
  </w:style>
  <w:style w:type="character" w:customStyle="1" w:styleId="ListLabel285">
    <w:name w:val="ListLabel 285"/>
    <w:qFormat/>
    <w:rPr>
      <w:sz w:val="24"/>
    </w:rPr>
  </w:style>
  <w:style w:type="character" w:customStyle="1" w:styleId="ListLabel286">
    <w:name w:val="ListLabel 286"/>
    <w:qFormat/>
    <w:rPr>
      <w:sz w:val="24"/>
    </w:rPr>
  </w:style>
  <w:style w:type="character" w:customStyle="1" w:styleId="ListLabel287">
    <w:name w:val="ListLabel 287"/>
    <w:qFormat/>
    <w:rPr>
      <w:sz w:val="24"/>
    </w:rPr>
  </w:style>
  <w:style w:type="character" w:customStyle="1" w:styleId="ListLabel288">
    <w:name w:val="ListLabel 288"/>
    <w:qFormat/>
    <w:rPr>
      <w:sz w:val="24"/>
    </w:rPr>
  </w:style>
  <w:style w:type="character" w:customStyle="1" w:styleId="ListLabel289">
    <w:name w:val="ListLabel 289"/>
    <w:qFormat/>
    <w:rPr>
      <w:sz w:val="24"/>
    </w:rPr>
  </w:style>
  <w:style w:type="character" w:customStyle="1" w:styleId="ListLabel290">
    <w:name w:val="ListLabel 290"/>
    <w:qFormat/>
    <w:rPr>
      <w:sz w:val="24"/>
    </w:rPr>
  </w:style>
  <w:style w:type="character" w:customStyle="1" w:styleId="ListLabel291">
    <w:name w:val="ListLabel 291"/>
    <w:qFormat/>
    <w:rPr>
      <w:sz w:val="24"/>
    </w:rPr>
  </w:style>
  <w:style w:type="character" w:customStyle="1" w:styleId="ListLabel292">
    <w:name w:val="ListLabel 292"/>
    <w:qFormat/>
    <w:rPr>
      <w:sz w:val="24"/>
    </w:rPr>
  </w:style>
  <w:style w:type="character" w:customStyle="1" w:styleId="ListLabel293">
    <w:name w:val="ListLabel 293"/>
    <w:qFormat/>
    <w:rPr>
      <w:rFonts w:ascii="Times New Roman" w:hAnsi="Times New Roman"/>
      <w:sz w:val="24"/>
    </w:rPr>
  </w:style>
  <w:style w:type="character" w:customStyle="1" w:styleId="ListLabel294">
    <w:name w:val="ListLabel 294"/>
    <w:qFormat/>
    <w:rPr>
      <w:sz w:val="24"/>
    </w:rPr>
  </w:style>
  <w:style w:type="character" w:customStyle="1" w:styleId="ListLabel295">
    <w:name w:val="ListLabel 295"/>
    <w:qFormat/>
    <w:rPr>
      <w:sz w:val="24"/>
    </w:rPr>
  </w:style>
  <w:style w:type="character" w:customStyle="1" w:styleId="ListLabel296">
    <w:name w:val="ListLabel 296"/>
    <w:qFormat/>
    <w:rPr>
      <w:sz w:val="24"/>
    </w:rPr>
  </w:style>
  <w:style w:type="character" w:customStyle="1" w:styleId="ListLabel297">
    <w:name w:val="ListLabel 297"/>
    <w:qFormat/>
    <w:rPr>
      <w:sz w:val="24"/>
    </w:rPr>
  </w:style>
  <w:style w:type="character" w:customStyle="1" w:styleId="ListLabel298">
    <w:name w:val="ListLabel 298"/>
    <w:qFormat/>
    <w:rPr>
      <w:sz w:val="24"/>
    </w:rPr>
  </w:style>
  <w:style w:type="character" w:customStyle="1" w:styleId="ListLabel299">
    <w:name w:val="ListLabel 299"/>
    <w:qFormat/>
    <w:rPr>
      <w:sz w:val="24"/>
    </w:rPr>
  </w:style>
  <w:style w:type="character" w:customStyle="1" w:styleId="ListLabel300">
    <w:name w:val="ListLabel 300"/>
    <w:qFormat/>
    <w:rPr>
      <w:sz w:val="24"/>
    </w:rPr>
  </w:style>
  <w:style w:type="character" w:customStyle="1" w:styleId="ListLabel301">
    <w:name w:val="ListLabel 301"/>
    <w:qFormat/>
    <w:rPr>
      <w:sz w:val="24"/>
    </w:rPr>
  </w:style>
  <w:style w:type="character" w:customStyle="1" w:styleId="ListLabel302">
    <w:name w:val="ListLabel 302"/>
    <w:qFormat/>
    <w:rPr>
      <w:rFonts w:ascii="Times New Roman" w:hAnsi="Times New Roman"/>
      <w:sz w:val="24"/>
    </w:rPr>
  </w:style>
  <w:style w:type="character" w:customStyle="1" w:styleId="ListLabel303">
    <w:name w:val="ListLabel 303"/>
    <w:qFormat/>
    <w:rPr>
      <w:rFonts w:cs="Times New Roman"/>
    </w:rPr>
  </w:style>
  <w:style w:type="character" w:customStyle="1" w:styleId="ListLabel304">
    <w:name w:val="ListLabel 304"/>
    <w:qFormat/>
    <w:rPr>
      <w:rFonts w:cs="Times New Roman"/>
    </w:rPr>
  </w:style>
  <w:style w:type="character" w:customStyle="1" w:styleId="ListLabel305">
    <w:name w:val="ListLabel 305"/>
    <w:qFormat/>
    <w:rPr>
      <w:rFonts w:cs="Times New Roman"/>
    </w:rPr>
  </w:style>
  <w:style w:type="character" w:customStyle="1" w:styleId="ListLabel306">
    <w:name w:val="ListLabel 306"/>
    <w:qFormat/>
    <w:rPr>
      <w:rFonts w:cs="Times New Roman"/>
    </w:rPr>
  </w:style>
  <w:style w:type="character" w:customStyle="1" w:styleId="ListLabel307">
    <w:name w:val="ListLabel 307"/>
    <w:qFormat/>
    <w:rPr>
      <w:rFonts w:cs="Times New Roman"/>
    </w:rPr>
  </w:style>
  <w:style w:type="character" w:customStyle="1" w:styleId="ListLabel308">
    <w:name w:val="ListLabel 308"/>
    <w:qFormat/>
    <w:rPr>
      <w:rFonts w:cs="Times New Roman"/>
    </w:rPr>
  </w:style>
  <w:style w:type="character" w:customStyle="1" w:styleId="ListLabel309">
    <w:name w:val="ListLabel 309"/>
    <w:qFormat/>
    <w:rPr>
      <w:rFonts w:cs="Times New Roman"/>
    </w:rPr>
  </w:style>
  <w:style w:type="character" w:customStyle="1" w:styleId="ListLabel310">
    <w:name w:val="ListLabel 310"/>
    <w:qFormat/>
    <w:rPr>
      <w:rFonts w:cs="Times New Roman"/>
    </w:rPr>
  </w:style>
  <w:style w:type="character" w:customStyle="1" w:styleId="ListLabel311">
    <w:name w:val="ListLabel 311"/>
    <w:qFormat/>
    <w:rPr>
      <w:rFonts w:cs="Times New Roman"/>
    </w:rPr>
  </w:style>
  <w:style w:type="paragraph" w:customStyle="1" w:styleId="a9">
    <w:name w:val="Заголовок"/>
    <w:basedOn w:val="a"/>
    <w:next w:val="a7"/>
    <w:uiPriority w:val="99"/>
    <w:qFormat/>
    <w:rsid w:val="002F0EA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link w:val="a6"/>
    <w:uiPriority w:val="99"/>
    <w:pPr>
      <w:spacing w:after="140" w:line="288" w:lineRule="auto"/>
    </w:pPr>
  </w:style>
  <w:style w:type="paragraph" w:styleId="aa">
    <w:name w:val="List"/>
    <w:basedOn w:val="a7"/>
    <w:uiPriority w:val="99"/>
    <w:rPr>
      <w:rFonts w:cs="Mangal"/>
    </w:rPr>
  </w:style>
  <w:style w:type="paragraph" w:styleId="ab">
    <w:name w:val="caption"/>
    <w:basedOn w:val="a"/>
    <w:uiPriority w:val="99"/>
    <w:qFormat/>
    <w:rsid w:val="002F0EA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uiPriority w:val="99"/>
    <w:qFormat/>
    <w:pPr>
      <w:suppressLineNumbers/>
    </w:pPr>
    <w:rPr>
      <w:rFonts w:cs="Mangal"/>
    </w:rPr>
  </w:style>
  <w:style w:type="paragraph" w:styleId="12">
    <w:name w:val="index 1"/>
    <w:basedOn w:val="a"/>
    <w:next w:val="a"/>
    <w:autoRedefine/>
    <w:uiPriority w:val="99"/>
    <w:semiHidden/>
    <w:qFormat/>
    <w:pPr>
      <w:ind w:left="220" w:hanging="220"/>
    </w:pPr>
  </w:style>
  <w:style w:type="paragraph" w:customStyle="1" w:styleId="13">
    <w:name w:val="Заголовок1"/>
    <w:basedOn w:val="a"/>
    <w:next w:val="a7"/>
    <w:uiPriority w:val="99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21">
    <w:name w:val="Заголовок2"/>
    <w:basedOn w:val="a"/>
    <w:uiPriority w:val="99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d">
    <w:name w:val="Normal (Web)"/>
    <w:basedOn w:val="a"/>
    <w:uiPriority w:val="99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99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11"/>
    <w:uiPriority w:val="99"/>
    <w:semiHidden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"/>
    <w:uiPriority w:val="99"/>
    <w:qFormat/>
  </w:style>
  <w:style w:type="paragraph" w:customStyle="1" w:styleId="af0">
    <w:name w:val="Содержимое таблицы"/>
    <w:basedOn w:val="a"/>
    <w:uiPriority w:val="99"/>
    <w:qFormat/>
    <w:rsid w:val="002F0EA8"/>
    <w:pPr>
      <w:suppressLineNumbers/>
    </w:pPr>
  </w:style>
  <w:style w:type="paragraph" w:customStyle="1" w:styleId="af1">
    <w:name w:val="Заголовок таблицы"/>
    <w:basedOn w:val="af0"/>
    <w:uiPriority w:val="99"/>
    <w:qFormat/>
    <w:rsid w:val="002F0EA8"/>
    <w:pPr>
      <w:jc w:val="center"/>
    </w:pPr>
    <w:rPr>
      <w:b/>
      <w:bCs/>
    </w:rPr>
  </w:style>
  <w:style w:type="table" w:styleId="af2">
    <w:name w:val="Table Grid"/>
    <w:basedOn w:val="a1"/>
    <w:uiPriority w:val="99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90080-C45D-4264-8C40-3001B62BA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11</Pages>
  <Words>5254</Words>
  <Characters>29949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Сад</cp:lastModifiedBy>
  <cp:revision>13</cp:revision>
  <cp:lastPrinted>2025-01-21T05:36:00Z</cp:lastPrinted>
  <dcterms:created xsi:type="dcterms:W3CDTF">2025-01-16T07:38:00Z</dcterms:created>
  <dcterms:modified xsi:type="dcterms:W3CDTF">2025-03-21T05:14:00Z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